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1" w:rsidRDefault="00AB5F61" w:rsidP="00AB5F61">
      <w:pPr>
        <w:ind w:left="2832" w:firstLine="708"/>
        <w:rPr>
          <w:sz w:val="28"/>
        </w:rPr>
      </w:pPr>
      <w:r>
        <w:rPr>
          <w:lang w:val="uk-UA"/>
        </w:rPr>
        <w:t xml:space="preserve">          </w:t>
      </w:r>
      <w:r>
        <w:rPr>
          <w:noProof/>
        </w:rPr>
        <w:drawing>
          <wp:inline distT="0" distB="0" distL="0" distR="0" wp14:anchorId="5BFFC15D" wp14:editId="7DA9E75F">
            <wp:extent cx="533400" cy="723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61" w:rsidRDefault="00AB5F61" w:rsidP="00AB5F61">
      <w:pPr>
        <w:pStyle w:val="a3"/>
        <w:spacing w:line="360" w:lineRule="auto"/>
        <w:rPr>
          <w:b w:val="0"/>
          <w:bCs w:val="0"/>
        </w:rPr>
      </w:pPr>
      <w:r>
        <w:t>УКРАЇНА</w:t>
      </w:r>
    </w:p>
    <w:p w:rsidR="00AB5F61" w:rsidRDefault="00AB5F61" w:rsidP="00AB5F61">
      <w:pPr>
        <w:pStyle w:val="1"/>
        <w:rPr>
          <w:b/>
          <w:bCs/>
        </w:rPr>
      </w:pPr>
      <w:r>
        <w:rPr>
          <w:b/>
          <w:bCs/>
          <w:lang w:val="uk-UA"/>
        </w:rPr>
        <w:t xml:space="preserve">                                 </w:t>
      </w:r>
      <w:proofErr w:type="gramStart"/>
      <w:r>
        <w:rPr>
          <w:b/>
          <w:bCs/>
        </w:rPr>
        <w:t>КУРАХ</w:t>
      </w:r>
      <w:proofErr w:type="gramEnd"/>
      <w:r>
        <w:rPr>
          <w:b/>
          <w:bCs/>
        </w:rPr>
        <w:t>ІВСЬКА СЕЛИЩНА РАДА</w:t>
      </w:r>
    </w:p>
    <w:p w:rsidR="00AB5F61" w:rsidRDefault="00AB5F61" w:rsidP="00AB5F61">
      <w:pPr>
        <w:pStyle w:val="1"/>
        <w:rPr>
          <w:b/>
          <w:bCs/>
          <w:sz w:val="26"/>
        </w:rPr>
      </w:pPr>
    </w:p>
    <w:p w:rsidR="00AB5F61" w:rsidRDefault="00AB5F61" w:rsidP="00AB5F61">
      <w:pPr>
        <w:pStyle w:val="1"/>
        <w:rPr>
          <w:b/>
          <w:bCs/>
          <w:sz w:val="36"/>
        </w:rPr>
      </w:pPr>
      <w:r>
        <w:rPr>
          <w:b/>
          <w:bCs/>
          <w:sz w:val="36"/>
          <w:lang w:val="uk-UA"/>
        </w:rPr>
        <w:t xml:space="preserve">                                      </w:t>
      </w:r>
      <w:r>
        <w:rPr>
          <w:b/>
          <w:bCs/>
          <w:sz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</w:rPr>
        <w:t>Н</w:t>
      </w:r>
      <w:proofErr w:type="spellEnd"/>
      <w:proofErr w:type="gramEnd"/>
      <w:r>
        <w:rPr>
          <w:b/>
          <w:bCs/>
          <w:sz w:val="36"/>
        </w:rPr>
        <w:t xml:space="preserve"> Я</w:t>
      </w:r>
    </w:p>
    <w:p w:rsidR="00AB5F61" w:rsidRDefault="00AB5F61" w:rsidP="00AB5F61">
      <w:pPr>
        <w:jc w:val="center"/>
        <w:rPr>
          <w:b/>
          <w:szCs w:val="26"/>
        </w:rPr>
      </w:pPr>
    </w:p>
    <w:p w:rsidR="00AB5F61" w:rsidRDefault="00AB5F61" w:rsidP="00AB5F61">
      <w:pPr>
        <w:rPr>
          <w:b/>
          <w:szCs w:val="26"/>
          <w:lang w:val="uk-UA"/>
        </w:rPr>
      </w:pPr>
    </w:p>
    <w:p w:rsidR="00AB5F61" w:rsidRDefault="00AB5F61" w:rsidP="00AB5F61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 xml:space="preserve">22.12.2017 </w:t>
      </w:r>
      <w:r w:rsidRPr="009F455B">
        <w:rPr>
          <w:szCs w:val="26"/>
          <w:lang w:val="uk-UA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/30-138</w:t>
      </w:r>
    </w:p>
    <w:p w:rsidR="00AB5F61" w:rsidRDefault="00AB5F61" w:rsidP="00AB5F61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AB5F61" w:rsidRDefault="00AB5F61" w:rsidP="00AB5F61">
      <w:pPr>
        <w:rPr>
          <w:lang w:val="uk-UA"/>
        </w:rPr>
      </w:pPr>
    </w:p>
    <w:p w:rsidR="00AB5F61" w:rsidRPr="009F455B" w:rsidRDefault="00AB5F61" w:rsidP="00AB5F61">
      <w:pPr>
        <w:rPr>
          <w:szCs w:val="26"/>
          <w:lang w:val="uk-UA"/>
        </w:rPr>
      </w:pPr>
      <w:r w:rsidRPr="009F455B">
        <w:rPr>
          <w:szCs w:val="26"/>
          <w:lang w:val="uk-UA"/>
        </w:rPr>
        <w:t>Про передачу у власність</w:t>
      </w:r>
    </w:p>
    <w:p w:rsidR="00AB5F61" w:rsidRPr="009F455B" w:rsidRDefault="00AB5F61" w:rsidP="00AB5F61">
      <w:pPr>
        <w:rPr>
          <w:szCs w:val="26"/>
          <w:lang w:val="uk-UA"/>
        </w:rPr>
      </w:pPr>
      <w:r w:rsidRPr="009F455B">
        <w:rPr>
          <w:szCs w:val="26"/>
          <w:lang w:val="uk-UA"/>
        </w:rPr>
        <w:t>земельної ділянки</w:t>
      </w:r>
    </w:p>
    <w:p w:rsidR="00AB5F61" w:rsidRPr="009F455B" w:rsidRDefault="00AB5F61" w:rsidP="00AB5F61">
      <w:pPr>
        <w:rPr>
          <w:szCs w:val="26"/>
          <w:lang w:val="uk-UA"/>
        </w:rPr>
      </w:pPr>
      <w:proofErr w:type="spellStart"/>
      <w:r>
        <w:rPr>
          <w:szCs w:val="26"/>
          <w:lang w:val="uk-UA"/>
        </w:rPr>
        <w:t>громадяну</w:t>
      </w:r>
      <w:proofErr w:type="spellEnd"/>
      <w:r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Скрипнік</w:t>
      </w:r>
      <w:proofErr w:type="spellEnd"/>
      <w:r>
        <w:rPr>
          <w:szCs w:val="26"/>
          <w:lang w:val="uk-UA"/>
        </w:rPr>
        <w:t xml:space="preserve"> С.О.</w:t>
      </w:r>
    </w:p>
    <w:p w:rsidR="00AB5F61" w:rsidRPr="009F455B" w:rsidRDefault="00AB5F61" w:rsidP="00AB5F61">
      <w:pPr>
        <w:jc w:val="both"/>
        <w:rPr>
          <w:szCs w:val="26"/>
          <w:lang w:val="uk-UA"/>
        </w:rPr>
      </w:pPr>
    </w:p>
    <w:p w:rsidR="00AB5F61" w:rsidRPr="00276B46" w:rsidRDefault="00AB5F61" w:rsidP="00AB5F61">
      <w:pPr>
        <w:ind w:right="-284"/>
        <w:jc w:val="both"/>
        <w:rPr>
          <w:szCs w:val="26"/>
          <w:lang w:val="uk-UA"/>
        </w:rPr>
      </w:pPr>
      <w:r w:rsidRPr="009F455B">
        <w:rPr>
          <w:szCs w:val="26"/>
          <w:lang w:val="uk-UA"/>
        </w:rPr>
        <w:tab/>
        <w:t xml:space="preserve">Розглянувши заяву громадянина </w:t>
      </w:r>
      <w:proofErr w:type="spellStart"/>
      <w:r>
        <w:rPr>
          <w:szCs w:val="26"/>
          <w:lang w:val="uk-UA"/>
        </w:rPr>
        <w:t>Скрипнік</w:t>
      </w:r>
      <w:proofErr w:type="spellEnd"/>
      <w:r>
        <w:rPr>
          <w:szCs w:val="26"/>
          <w:lang w:val="uk-UA"/>
        </w:rPr>
        <w:t xml:space="preserve"> Сергія </w:t>
      </w:r>
      <w:r w:rsidRPr="009F455B">
        <w:rPr>
          <w:szCs w:val="26"/>
          <w:lang w:val="uk-UA"/>
        </w:rPr>
        <w:t>Олександр</w:t>
      </w:r>
      <w:r>
        <w:rPr>
          <w:szCs w:val="26"/>
          <w:lang w:val="uk-UA"/>
        </w:rPr>
        <w:t>овича</w:t>
      </w:r>
      <w:r w:rsidRPr="009F455B">
        <w:rPr>
          <w:szCs w:val="26"/>
          <w:lang w:val="uk-UA"/>
        </w:rPr>
        <w:t xml:space="preserve"> </w:t>
      </w:r>
      <w:r w:rsidRPr="00276B46">
        <w:rPr>
          <w:szCs w:val="26"/>
          <w:lang w:val="uk-UA"/>
        </w:rPr>
        <w:t>та проект землеустрою щодо відведення земельної ділянки для будівництва і обслуговування жи</w:t>
      </w:r>
      <w:r>
        <w:rPr>
          <w:szCs w:val="26"/>
          <w:lang w:val="uk-UA"/>
        </w:rPr>
        <w:t>т</w:t>
      </w:r>
      <w:r w:rsidRPr="00276B46">
        <w:rPr>
          <w:szCs w:val="26"/>
          <w:lang w:val="uk-UA"/>
        </w:rPr>
        <w:t>ло</w:t>
      </w:r>
      <w:r>
        <w:rPr>
          <w:szCs w:val="26"/>
          <w:lang w:val="uk-UA"/>
        </w:rPr>
        <w:t>во</w:t>
      </w:r>
      <w:r w:rsidRPr="00276B46">
        <w:rPr>
          <w:szCs w:val="26"/>
          <w:lang w:val="uk-UA"/>
        </w:rPr>
        <w:t>го будинку, господарських будівель і споруд</w:t>
      </w:r>
      <w:r>
        <w:rPr>
          <w:szCs w:val="26"/>
          <w:lang w:val="uk-UA"/>
        </w:rPr>
        <w:t xml:space="preserve"> (присадибна ділянка)</w:t>
      </w:r>
      <w:r w:rsidRPr="00276B46">
        <w:rPr>
          <w:szCs w:val="26"/>
          <w:lang w:val="uk-UA"/>
        </w:rPr>
        <w:t>, керуючись ст.ст. 12,19,40,79,91,118,121,122,125,126,186,202 Земельного кодексу України, ст.ст. 25,28,50 Закону України « Про землеустрій»,</w:t>
      </w:r>
      <w:r>
        <w:rPr>
          <w:szCs w:val="26"/>
          <w:lang w:val="uk-UA"/>
        </w:rPr>
        <w:t xml:space="preserve"> </w:t>
      </w:r>
      <w:r w:rsidRPr="00276B46">
        <w:rPr>
          <w:szCs w:val="26"/>
          <w:lang w:val="uk-UA"/>
        </w:rPr>
        <w:t>Закону України « Про внесення змін до деяких законодавчих актів України щодо розмежування земель державної та комунальної власності», ст. 26 Закону України « Про місцеве самоврядування в Україні», селищна рада</w:t>
      </w:r>
    </w:p>
    <w:p w:rsidR="00AB5F61" w:rsidRPr="00276B46" w:rsidRDefault="00AB5F61" w:rsidP="00AB5F61">
      <w:pPr>
        <w:ind w:right="-284"/>
        <w:jc w:val="both"/>
        <w:rPr>
          <w:szCs w:val="26"/>
          <w:lang w:val="uk-UA"/>
        </w:rPr>
      </w:pPr>
      <w:r w:rsidRPr="00276B46">
        <w:rPr>
          <w:szCs w:val="26"/>
          <w:lang w:val="uk-UA"/>
        </w:rPr>
        <w:t xml:space="preserve"> </w:t>
      </w:r>
    </w:p>
    <w:p w:rsidR="00AB5F61" w:rsidRPr="00C66F88" w:rsidRDefault="00AB5F61" w:rsidP="00AB5F61">
      <w:pPr>
        <w:ind w:right="-284"/>
        <w:jc w:val="both"/>
        <w:rPr>
          <w:szCs w:val="26"/>
        </w:rPr>
      </w:pPr>
      <w:r w:rsidRPr="00C66F88">
        <w:rPr>
          <w:szCs w:val="26"/>
        </w:rPr>
        <w:t>ВИРІШИЛА:</w:t>
      </w:r>
    </w:p>
    <w:p w:rsidR="00AB5F61" w:rsidRPr="006023A5" w:rsidRDefault="00AB5F61" w:rsidP="00AB5F61">
      <w:pPr>
        <w:numPr>
          <w:ilvl w:val="0"/>
          <w:numId w:val="1"/>
        </w:numPr>
        <w:ind w:right="-284"/>
        <w:jc w:val="both"/>
        <w:rPr>
          <w:szCs w:val="26"/>
        </w:rPr>
      </w:pPr>
      <w:proofErr w:type="spellStart"/>
      <w:r w:rsidRPr="00C66F88">
        <w:rPr>
          <w:szCs w:val="26"/>
        </w:rPr>
        <w:t>Затвердити</w:t>
      </w:r>
      <w:proofErr w:type="spellEnd"/>
      <w:r w:rsidRPr="00C66F88">
        <w:rPr>
          <w:szCs w:val="26"/>
        </w:rPr>
        <w:t xml:space="preserve"> проект </w:t>
      </w:r>
      <w:proofErr w:type="spellStart"/>
      <w:r w:rsidRPr="00C66F88">
        <w:rPr>
          <w:szCs w:val="26"/>
        </w:rPr>
        <w:t>землеустрою</w:t>
      </w:r>
      <w:proofErr w:type="spellEnd"/>
      <w:r w:rsidRPr="00C66F88">
        <w:rPr>
          <w:szCs w:val="26"/>
        </w:rPr>
        <w:t xml:space="preserve">  </w:t>
      </w:r>
      <w:proofErr w:type="spellStart"/>
      <w:r w:rsidRPr="00C66F88">
        <w:rPr>
          <w:szCs w:val="26"/>
        </w:rPr>
        <w:t>щодо</w:t>
      </w:r>
      <w:proofErr w:type="spellEnd"/>
      <w:r w:rsidRPr="00C66F88">
        <w:rPr>
          <w:szCs w:val="26"/>
        </w:rPr>
        <w:t xml:space="preserve"> </w:t>
      </w:r>
      <w:proofErr w:type="spellStart"/>
      <w:r w:rsidRPr="00C66F88">
        <w:rPr>
          <w:szCs w:val="26"/>
        </w:rPr>
        <w:t>відведення</w:t>
      </w:r>
      <w:proofErr w:type="spellEnd"/>
      <w:r w:rsidRPr="00C66F88">
        <w:rPr>
          <w:szCs w:val="26"/>
        </w:rPr>
        <w:t xml:space="preserve"> </w:t>
      </w:r>
      <w:proofErr w:type="spellStart"/>
      <w:r w:rsidRPr="00C66F88">
        <w:rPr>
          <w:szCs w:val="26"/>
        </w:rPr>
        <w:t>земельної</w:t>
      </w:r>
      <w:proofErr w:type="spellEnd"/>
      <w:r w:rsidRPr="00C66F88">
        <w:rPr>
          <w:szCs w:val="26"/>
        </w:rPr>
        <w:t xml:space="preserve"> </w:t>
      </w:r>
      <w:proofErr w:type="spellStart"/>
      <w:r w:rsidRPr="00C66F88">
        <w:rPr>
          <w:szCs w:val="26"/>
        </w:rPr>
        <w:t>ділянки</w:t>
      </w:r>
      <w:proofErr w:type="spellEnd"/>
      <w:r w:rsidRPr="00C66F88">
        <w:rPr>
          <w:szCs w:val="26"/>
        </w:rPr>
        <w:t xml:space="preserve"> </w:t>
      </w:r>
      <w:proofErr w:type="gramStart"/>
      <w:r w:rsidRPr="00C66F88">
        <w:rPr>
          <w:szCs w:val="26"/>
        </w:rPr>
        <w:t>для</w:t>
      </w:r>
      <w:proofErr w:type="gramEnd"/>
      <w:r w:rsidRPr="00C66F88">
        <w:rPr>
          <w:szCs w:val="26"/>
        </w:rPr>
        <w:t xml:space="preserve"> </w:t>
      </w:r>
    </w:p>
    <w:p w:rsidR="00AB5F61" w:rsidRPr="006023A5" w:rsidRDefault="00AB5F61" w:rsidP="00AB5F61">
      <w:pPr>
        <w:ind w:right="-284"/>
        <w:jc w:val="both"/>
        <w:rPr>
          <w:szCs w:val="26"/>
          <w:lang w:val="uk-UA"/>
        </w:rPr>
      </w:pPr>
      <w:r w:rsidRPr="006023A5">
        <w:rPr>
          <w:szCs w:val="26"/>
          <w:lang w:val="uk-UA"/>
        </w:rPr>
        <w:t>будівництва і обслуговування жи</w:t>
      </w:r>
      <w:r>
        <w:rPr>
          <w:szCs w:val="26"/>
          <w:lang w:val="uk-UA"/>
        </w:rPr>
        <w:t>т</w:t>
      </w:r>
      <w:r w:rsidRPr="006023A5">
        <w:rPr>
          <w:szCs w:val="26"/>
          <w:lang w:val="uk-UA"/>
        </w:rPr>
        <w:t>ло</w:t>
      </w:r>
      <w:r>
        <w:rPr>
          <w:szCs w:val="26"/>
          <w:lang w:val="uk-UA"/>
        </w:rPr>
        <w:t>во</w:t>
      </w:r>
      <w:r w:rsidRPr="006023A5">
        <w:rPr>
          <w:szCs w:val="26"/>
          <w:lang w:val="uk-UA"/>
        </w:rPr>
        <w:t xml:space="preserve">го будинку, господарських будівель і споруд </w:t>
      </w:r>
      <w:r>
        <w:rPr>
          <w:szCs w:val="26"/>
          <w:lang w:val="uk-UA"/>
        </w:rPr>
        <w:t xml:space="preserve"> (присадибна ділянка) </w:t>
      </w:r>
      <w:r w:rsidRPr="006023A5">
        <w:rPr>
          <w:szCs w:val="26"/>
          <w:lang w:val="uk-UA"/>
        </w:rPr>
        <w:t xml:space="preserve">громадянину </w:t>
      </w:r>
      <w:proofErr w:type="spellStart"/>
      <w:r>
        <w:rPr>
          <w:szCs w:val="26"/>
          <w:lang w:val="uk-UA"/>
        </w:rPr>
        <w:t>Скрипнік</w:t>
      </w:r>
      <w:proofErr w:type="spellEnd"/>
      <w:r>
        <w:rPr>
          <w:szCs w:val="26"/>
          <w:lang w:val="uk-UA"/>
        </w:rPr>
        <w:t xml:space="preserve"> Сергію </w:t>
      </w:r>
      <w:r w:rsidRPr="006023A5">
        <w:rPr>
          <w:szCs w:val="26"/>
          <w:lang w:val="uk-UA"/>
        </w:rPr>
        <w:t>Олександр</w:t>
      </w:r>
      <w:r>
        <w:rPr>
          <w:szCs w:val="26"/>
          <w:lang w:val="uk-UA"/>
        </w:rPr>
        <w:t>овичу</w:t>
      </w:r>
      <w:r w:rsidRPr="006023A5">
        <w:rPr>
          <w:szCs w:val="26"/>
          <w:lang w:val="uk-UA"/>
        </w:rPr>
        <w:t>, який мешкає за адресою:</w:t>
      </w:r>
      <w:r>
        <w:rPr>
          <w:szCs w:val="26"/>
          <w:lang w:val="uk-UA"/>
        </w:rPr>
        <w:t xml:space="preserve"> </w:t>
      </w:r>
      <w:proofErr w:type="spellStart"/>
      <w:r w:rsidRPr="006023A5">
        <w:rPr>
          <w:szCs w:val="26"/>
          <w:lang w:val="uk-UA"/>
        </w:rPr>
        <w:t>смт.Курахівка</w:t>
      </w:r>
      <w:proofErr w:type="spellEnd"/>
      <w:r w:rsidRPr="006023A5">
        <w:rPr>
          <w:szCs w:val="26"/>
          <w:lang w:val="uk-UA"/>
        </w:rPr>
        <w:t xml:space="preserve">, </w:t>
      </w:r>
      <w:r>
        <w:rPr>
          <w:szCs w:val="26"/>
          <w:lang w:val="uk-UA"/>
        </w:rPr>
        <w:t>вул. Прокоф</w:t>
      </w:r>
      <w:r w:rsidRPr="00E41C30">
        <w:rPr>
          <w:szCs w:val="26"/>
          <w:lang w:val="uk-UA"/>
        </w:rPr>
        <w:t>’</w:t>
      </w:r>
      <w:r>
        <w:rPr>
          <w:szCs w:val="26"/>
          <w:lang w:val="uk-UA"/>
        </w:rPr>
        <w:t>єва</w:t>
      </w:r>
      <w:r w:rsidRPr="006023A5">
        <w:rPr>
          <w:szCs w:val="26"/>
          <w:lang w:val="uk-UA"/>
        </w:rPr>
        <w:t>, буд.</w:t>
      </w:r>
      <w:r>
        <w:rPr>
          <w:szCs w:val="26"/>
          <w:lang w:val="uk-UA"/>
        </w:rPr>
        <w:t>9, кв. 2</w:t>
      </w:r>
      <w:r w:rsidRPr="006023A5">
        <w:rPr>
          <w:szCs w:val="26"/>
          <w:lang w:val="uk-UA"/>
        </w:rPr>
        <w:t>.</w:t>
      </w:r>
    </w:p>
    <w:p w:rsidR="00AB5F61" w:rsidRPr="00E41C30" w:rsidRDefault="00AB5F61" w:rsidP="00AB5F61">
      <w:pPr>
        <w:numPr>
          <w:ilvl w:val="0"/>
          <w:numId w:val="1"/>
        </w:numPr>
        <w:ind w:right="-284"/>
        <w:jc w:val="both"/>
        <w:rPr>
          <w:szCs w:val="26"/>
          <w:lang w:val="uk-UA"/>
        </w:rPr>
      </w:pPr>
      <w:r w:rsidRPr="00E41C30">
        <w:rPr>
          <w:szCs w:val="26"/>
          <w:lang w:val="uk-UA"/>
        </w:rPr>
        <w:t>Передати</w:t>
      </w:r>
      <w:r>
        <w:rPr>
          <w:szCs w:val="26"/>
          <w:lang w:val="uk-UA"/>
        </w:rPr>
        <w:t xml:space="preserve">  </w:t>
      </w:r>
      <w:r w:rsidRPr="00E41C30">
        <w:rPr>
          <w:szCs w:val="26"/>
          <w:lang w:val="uk-UA"/>
        </w:rPr>
        <w:t>у</w:t>
      </w:r>
      <w:r>
        <w:rPr>
          <w:szCs w:val="26"/>
          <w:lang w:val="uk-UA"/>
        </w:rPr>
        <w:t xml:space="preserve"> </w:t>
      </w:r>
      <w:r w:rsidRPr="00E41C30">
        <w:rPr>
          <w:szCs w:val="26"/>
          <w:lang w:val="uk-UA"/>
        </w:rPr>
        <w:t xml:space="preserve"> власність</w:t>
      </w:r>
      <w:r>
        <w:rPr>
          <w:szCs w:val="26"/>
          <w:lang w:val="uk-UA"/>
        </w:rPr>
        <w:t xml:space="preserve"> </w:t>
      </w:r>
      <w:r w:rsidRPr="00E41C30">
        <w:rPr>
          <w:szCs w:val="26"/>
          <w:lang w:val="uk-UA"/>
        </w:rPr>
        <w:t xml:space="preserve"> громадянину </w:t>
      </w:r>
      <w:r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Скрипнік</w:t>
      </w:r>
      <w:proofErr w:type="spellEnd"/>
      <w:r>
        <w:rPr>
          <w:szCs w:val="26"/>
          <w:lang w:val="uk-UA"/>
        </w:rPr>
        <w:t xml:space="preserve"> Сергію </w:t>
      </w:r>
      <w:r w:rsidRPr="00E41C30">
        <w:rPr>
          <w:szCs w:val="26"/>
          <w:lang w:val="uk-UA"/>
        </w:rPr>
        <w:t>Олександр</w:t>
      </w:r>
      <w:r>
        <w:rPr>
          <w:szCs w:val="26"/>
          <w:lang w:val="uk-UA"/>
        </w:rPr>
        <w:t>овичу</w:t>
      </w:r>
      <w:r w:rsidRPr="00E41C30">
        <w:rPr>
          <w:szCs w:val="26"/>
          <w:lang w:val="uk-UA"/>
        </w:rPr>
        <w:t xml:space="preserve">, </w:t>
      </w:r>
    </w:p>
    <w:p w:rsidR="00AB5F61" w:rsidRPr="00E41C30" w:rsidRDefault="00AB5F61" w:rsidP="00AB5F61">
      <w:pPr>
        <w:ind w:right="-284"/>
        <w:jc w:val="both"/>
        <w:rPr>
          <w:szCs w:val="26"/>
          <w:lang w:val="uk-UA"/>
        </w:rPr>
      </w:pPr>
      <w:r w:rsidRPr="00E41C30">
        <w:rPr>
          <w:szCs w:val="26"/>
          <w:lang w:val="uk-UA"/>
        </w:rPr>
        <w:t xml:space="preserve">ідентифікаційний номер </w:t>
      </w:r>
      <w:r>
        <w:rPr>
          <w:szCs w:val="26"/>
          <w:lang w:val="uk-UA"/>
        </w:rPr>
        <w:t>3196903096</w:t>
      </w:r>
      <w:r w:rsidRPr="00E41C30">
        <w:rPr>
          <w:szCs w:val="26"/>
          <w:lang w:val="uk-UA"/>
        </w:rPr>
        <w:t xml:space="preserve"> земельну ділянку з </w:t>
      </w:r>
      <w:proofErr w:type="spellStart"/>
      <w:r w:rsidRPr="00E41C30">
        <w:rPr>
          <w:szCs w:val="26"/>
          <w:lang w:val="uk-UA"/>
        </w:rPr>
        <w:t>кад</w:t>
      </w:r>
      <w:r w:rsidRPr="00C66F88">
        <w:rPr>
          <w:szCs w:val="26"/>
        </w:rPr>
        <w:t>ас</w:t>
      </w:r>
      <w:r>
        <w:rPr>
          <w:szCs w:val="26"/>
        </w:rPr>
        <w:t>тровим</w:t>
      </w:r>
      <w:proofErr w:type="spellEnd"/>
      <w:r>
        <w:rPr>
          <w:szCs w:val="26"/>
        </w:rPr>
        <w:t xml:space="preserve"> номером 1413845900:01:00</w:t>
      </w:r>
      <w:r>
        <w:rPr>
          <w:szCs w:val="26"/>
          <w:lang w:val="uk-UA"/>
        </w:rPr>
        <w:t>2</w:t>
      </w:r>
      <w:r w:rsidRPr="00C66F88">
        <w:rPr>
          <w:szCs w:val="26"/>
        </w:rPr>
        <w:t>:</w:t>
      </w:r>
      <w:r w:rsidRPr="00E41C30">
        <w:rPr>
          <w:szCs w:val="26"/>
          <w:lang w:val="uk-UA"/>
        </w:rPr>
        <w:t>0136</w:t>
      </w:r>
      <w:r w:rsidRPr="00C66F88">
        <w:rPr>
          <w:szCs w:val="26"/>
        </w:rPr>
        <w:t xml:space="preserve"> </w:t>
      </w:r>
      <w:proofErr w:type="spellStart"/>
      <w:r w:rsidRPr="00C66F88">
        <w:rPr>
          <w:szCs w:val="26"/>
        </w:rPr>
        <w:t>площею</w:t>
      </w:r>
      <w:proofErr w:type="spellEnd"/>
      <w:r w:rsidRPr="00C66F88">
        <w:rPr>
          <w:szCs w:val="26"/>
        </w:rPr>
        <w:t xml:space="preserve"> 0,</w:t>
      </w:r>
      <w:r>
        <w:rPr>
          <w:szCs w:val="26"/>
          <w:lang w:val="uk-UA"/>
        </w:rPr>
        <w:t>1364</w:t>
      </w:r>
      <w:r w:rsidRPr="00C66F88">
        <w:rPr>
          <w:szCs w:val="26"/>
        </w:rPr>
        <w:t xml:space="preserve"> га </w:t>
      </w:r>
      <w:proofErr w:type="spellStart"/>
      <w:r w:rsidRPr="00C66F88">
        <w:rPr>
          <w:szCs w:val="26"/>
        </w:rPr>
        <w:t>розташовану</w:t>
      </w:r>
      <w:proofErr w:type="spellEnd"/>
      <w:r w:rsidRPr="00C66F88">
        <w:rPr>
          <w:szCs w:val="26"/>
        </w:rPr>
        <w:t xml:space="preserve"> за </w:t>
      </w:r>
      <w:proofErr w:type="spellStart"/>
      <w:r w:rsidRPr="00C66F88">
        <w:rPr>
          <w:szCs w:val="26"/>
        </w:rPr>
        <w:t>адресою</w:t>
      </w:r>
      <w:proofErr w:type="spellEnd"/>
      <w:r w:rsidRPr="00C66F88">
        <w:rPr>
          <w:szCs w:val="26"/>
        </w:rPr>
        <w:t xml:space="preserve">: </w:t>
      </w:r>
      <w:proofErr w:type="spellStart"/>
      <w:r w:rsidRPr="00C66F88">
        <w:rPr>
          <w:szCs w:val="26"/>
        </w:rPr>
        <w:t>смт.Курахівка</w:t>
      </w:r>
      <w:proofErr w:type="spellEnd"/>
      <w:r w:rsidRPr="00C66F88">
        <w:rPr>
          <w:szCs w:val="26"/>
        </w:rPr>
        <w:t xml:space="preserve">, </w:t>
      </w:r>
      <w:proofErr w:type="spellStart"/>
      <w:r w:rsidRPr="00C66F88">
        <w:rPr>
          <w:szCs w:val="26"/>
        </w:rPr>
        <w:t>вул</w:t>
      </w:r>
      <w:proofErr w:type="spellEnd"/>
      <w:r w:rsidRPr="00C66F88">
        <w:rPr>
          <w:szCs w:val="26"/>
        </w:rPr>
        <w:t>.</w:t>
      </w:r>
      <w:r>
        <w:rPr>
          <w:szCs w:val="26"/>
          <w:lang w:val="uk-UA"/>
        </w:rPr>
        <w:t xml:space="preserve"> вул. Прокоф</w:t>
      </w:r>
      <w:r w:rsidRPr="00E41C30">
        <w:rPr>
          <w:szCs w:val="26"/>
          <w:lang w:val="uk-UA"/>
        </w:rPr>
        <w:t>’</w:t>
      </w:r>
      <w:r>
        <w:rPr>
          <w:szCs w:val="26"/>
          <w:lang w:val="uk-UA"/>
        </w:rPr>
        <w:t>єва</w:t>
      </w:r>
      <w:r w:rsidRPr="006023A5">
        <w:rPr>
          <w:szCs w:val="26"/>
          <w:lang w:val="uk-UA"/>
        </w:rPr>
        <w:t>, буд.</w:t>
      </w:r>
      <w:r>
        <w:rPr>
          <w:szCs w:val="26"/>
          <w:lang w:val="uk-UA"/>
        </w:rPr>
        <w:t xml:space="preserve"> 9</w:t>
      </w:r>
      <w:r w:rsidRPr="00E41C30">
        <w:rPr>
          <w:szCs w:val="26"/>
          <w:lang w:val="uk-UA"/>
        </w:rPr>
        <w:t xml:space="preserve"> для будівництва і обслуговування жи</w:t>
      </w:r>
      <w:r>
        <w:rPr>
          <w:szCs w:val="26"/>
          <w:lang w:val="uk-UA"/>
        </w:rPr>
        <w:t>т</w:t>
      </w:r>
      <w:r w:rsidRPr="00E41C30">
        <w:rPr>
          <w:szCs w:val="26"/>
          <w:lang w:val="uk-UA"/>
        </w:rPr>
        <w:t>ло</w:t>
      </w:r>
      <w:r>
        <w:rPr>
          <w:szCs w:val="26"/>
          <w:lang w:val="uk-UA"/>
        </w:rPr>
        <w:t>во</w:t>
      </w:r>
      <w:r w:rsidRPr="00E41C30">
        <w:rPr>
          <w:szCs w:val="26"/>
          <w:lang w:val="uk-UA"/>
        </w:rPr>
        <w:t>го будинку, господарських будівель і споруд</w:t>
      </w:r>
      <w:r>
        <w:rPr>
          <w:szCs w:val="26"/>
          <w:lang w:val="uk-UA"/>
        </w:rPr>
        <w:t xml:space="preserve"> (присадибна ділянка) </w:t>
      </w:r>
      <w:r w:rsidRPr="00E41C30">
        <w:rPr>
          <w:szCs w:val="26"/>
          <w:lang w:val="uk-UA"/>
        </w:rPr>
        <w:t>за рахунок земель запасу житлової та громадської забудови комунальної власності Курахівської селищної ради.</w:t>
      </w:r>
    </w:p>
    <w:p w:rsidR="00AB5F61" w:rsidRPr="006023A5" w:rsidRDefault="00AB5F61" w:rsidP="00AB5F61">
      <w:pPr>
        <w:numPr>
          <w:ilvl w:val="0"/>
          <w:numId w:val="1"/>
        </w:numPr>
        <w:ind w:right="-284"/>
        <w:jc w:val="both"/>
        <w:rPr>
          <w:szCs w:val="26"/>
        </w:rPr>
      </w:pPr>
      <w:proofErr w:type="spellStart"/>
      <w:r w:rsidRPr="00C66F88">
        <w:rPr>
          <w:szCs w:val="26"/>
        </w:rPr>
        <w:t>Оформити</w:t>
      </w:r>
      <w:proofErr w:type="spellEnd"/>
      <w:r w:rsidRPr="00C66F88">
        <w:rPr>
          <w:szCs w:val="26"/>
        </w:rPr>
        <w:t xml:space="preserve"> право </w:t>
      </w:r>
      <w:proofErr w:type="spellStart"/>
      <w:r w:rsidRPr="00C66F88">
        <w:rPr>
          <w:szCs w:val="26"/>
        </w:rPr>
        <w:t>власності</w:t>
      </w:r>
      <w:proofErr w:type="spellEnd"/>
      <w:r w:rsidRPr="00C66F88">
        <w:rPr>
          <w:szCs w:val="26"/>
        </w:rPr>
        <w:t xml:space="preserve"> на </w:t>
      </w:r>
      <w:proofErr w:type="spellStart"/>
      <w:r w:rsidRPr="00C66F88">
        <w:rPr>
          <w:szCs w:val="26"/>
        </w:rPr>
        <w:t>земельну</w:t>
      </w:r>
      <w:proofErr w:type="spellEnd"/>
      <w:r w:rsidRPr="00C66F88">
        <w:rPr>
          <w:szCs w:val="26"/>
        </w:rPr>
        <w:t xml:space="preserve"> </w:t>
      </w:r>
      <w:proofErr w:type="spellStart"/>
      <w:r w:rsidRPr="00C66F88">
        <w:rPr>
          <w:szCs w:val="26"/>
        </w:rPr>
        <w:t>ділянку</w:t>
      </w:r>
      <w:proofErr w:type="spellEnd"/>
      <w:r w:rsidRPr="00C66F88">
        <w:rPr>
          <w:szCs w:val="26"/>
        </w:rPr>
        <w:t xml:space="preserve"> </w:t>
      </w:r>
      <w:proofErr w:type="spellStart"/>
      <w:r w:rsidRPr="00C66F88">
        <w:rPr>
          <w:szCs w:val="26"/>
        </w:rPr>
        <w:t>згідно</w:t>
      </w:r>
      <w:proofErr w:type="spellEnd"/>
      <w:r w:rsidRPr="00C66F88">
        <w:rPr>
          <w:szCs w:val="26"/>
        </w:rPr>
        <w:t xml:space="preserve"> </w:t>
      </w:r>
      <w:proofErr w:type="gramStart"/>
      <w:r w:rsidRPr="00C66F88">
        <w:rPr>
          <w:szCs w:val="26"/>
        </w:rPr>
        <w:t>чинного</w:t>
      </w:r>
      <w:proofErr w:type="gramEnd"/>
      <w:r w:rsidRPr="00C66F88">
        <w:rPr>
          <w:szCs w:val="26"/>
        </w:rPr>
        <w:t xml:space="preserve"> </w:t>
      </w:r>
    </w:p>
    <w:p w:rsidR="00AB5F61" w:rsidRPr="00C66F88" w:rsidRDefault="00AB5F61" w:rsidP="00AB5F61">
      <w:pPr>
        <w:ind w:right="-284"/>
        <w:jc w:val="both"/>
        <w:rPr>
          <w:szCs w:val="26"/>
        </w:rPr>
      </w:pPr>
      <w:proofErr w:type="spellStart"/>
      <w:r w:rsidRPr="00C66F88">
        <w:rPr>
          <w:szCs w:val="26"/>
        </w:rPr>
        <w:t>законодавства</w:t>
      </w:r>
      <w:proofErr w:type="spellEnd"/>
      <w:r w:rsidRPr="00C66F88">
        <w:rPr>
          <w:szCs w:val="26"/>
        </w:rPr>
        <w:t>.</w:t>
      </w:r>
    </w:p>
    <w:p w:rsidR="00AB5F61" w:rsidRDefault="00AB5F61" w:rsidP="00AB5F61">
      <w:pPr>
        <w:ind w:left="705"/>
        <w:jc w:val="both"/>
        <w:rPr>
          <w:szCs w:val="26"/>
          <w:lang w:val="uk-UA"/>
        </w:rPr>
      </w:pPr>
    </w:p>
    <w:p w:rsidR="00AB5F61" w:rsidRDefault="00AB5F61" w:rsidP="00AB5F61">
      <w:pPr>
        <w:ind w:left="705"/>
        <w:jc w:val="both"/>
        <w:rPr>
          <w:szCs w:val="26"/>
          <w:lang w:val="uk-UA"/>
        </w:rPr>
      </w:pPr>
    </w:p>
    <w:p w:rsidR="00AB5F61" w:rsidRDefault="00AB5F61" w:rsidP="00AB5F61">
      <w:pPr>
        <w:ind w:left="705"/>
        <w:jc w:val="both"/>
        <w:rPr>
          <w:szCs w:val="26"/>
          <w:lang w:val="uk-UA"/>
        </w:rPr>
      </w:pPr>
    </w:p>
    <w:p w:rsidR="00AB5F61" w:rsidRPr="00C66F88" w:rsidRDefault="00AB5F61" w:rsidP="00AB5F61">
      <w:pPr>
        <w:ind w:left="705"/>
        <w:jc w:val="both"/>
        <w:rPr>
          <w:szCs w:val="26"/>
        </w:rPr>
      </w:pPr>
    </w:p>
    <w:p w:rsidR="00AB5F61" w:rsidRPr="00C66F88" w:rsidRDefault="00AB5F61" w:rsidP="00AB5F61">
      <w:pPr>
        <w:jc w:val="both"/>
        <w:rPr>
          <w:szCs w:val="26"/>
        </w:rPr>
      </w:pPr>
      <w:proofErr w:type="spellStart"/>
      <w:r w:rsidRPr="00C66F88">
        <w:rPr>
          <w:szCs w:val="26"/>
        </w:rPr>
        <w:t>Селищний</w:t>
      </w:r>
      <w:proofErr w:type="spellEnd"/>
      <w:r>
        <w:rPr>
          <w:szCs w:val="26"/>
        </w:rPr>
        <w:t xml:space="preserve"> </w:t>
      </w:r>
      <w:r w:rsidRPr="00C66F88">
        <w:rPr>
          <w:szCs w:val="26"/>
        </w:rPr>
        <w:t xml:space="preserve"> голова</w:t>
      </w:r>
      <w:proofErr w:type="gramStart"/>
      <w:r w:rsidRPr="00C66F88">
        <w:rPr>
          <w:szCs w:val="26"/>
        </w:rPr>
        <w:t xml:space="preserve">                                       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C66F88">
        <w:rPr>
          <w:szCs w:val="26"/>
        </w:rPr>
        <w:t xml:space="preserve">      </w:t>
      </w:r>
      <w:r>
        <w:rPr>
          <w:szCs w:val="26"/>
          <w:lang w:val="uk-UA"/>
        </w:rPr>
        <w:t xml:space="preserve">      </w:t>
      </w:r>
      <w:r w:rsidRPr="00C66F88">
        <w:rPr>
          <w:szCs w:val="26"/>
        </w:rPr>
        <w:t xml:space="preserve"> </w:t>
      </w:r>
      <w:r>
        <w:rPr>
          <w:szCs w:val="26"/>
        </w:rPr>
        <w:t xml:space="preserve">   </w:t>
      </w:r>
      <w:r w:rsidRPr="00C66F88">
        <w:rPr>
          <w:szCs w:val="26"/>
        </w:rPr>
        <w:t>І.Є.</w:t>
      </w:r>
      <w:proofErr w:type="gramEnd"/>
      <w:r w:rsidRPr="00C66F88">
        <w:rPr>
          <w:szCs w:val="26"/>
        </w:rPr>
        <w:t>ФУНТІКОВА</w:t>
      </w:r>
    </w:p>
    <w:p w:rsidR="00AB5F61" w:rsidRPr="006023A5" w:rsidRDefault="00AB5F61" w:rsidP="00AB5F61">
      <w:pPr>
        <w:tabs>
          <w:tab w:val="left" w:pos="3705"/>
        </w:tabs>
        <w:rPr>
          <w:szCs w:val="26"/>
        </w:rPr>
      </w:pPr>
    </w:p>
    <w:p w:rsidR="00A6440C" w:rsidRDefault="00A6440C">
      <w:bookmarkStart w:id="0" w:name="_GoBack"/>
      <w:bookmarkEnd w:id="0"/>
    </w:p>
    <w:sectPr w:rsidR="00A6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D9"/>
    <w:multiLevelType w:val="hybridMultilevel"/>
    <w:tmpl w:val="06DC8982"/>
    <w:lvl w:ilvl="0" w:tplc="06CC0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79"/>
    <w:rsid w:val="00A6440C"/>
    <w:rsid w:val="00AB5F61"/>
    <w:rsid w:val="00F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6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AB5F61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6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AB5F61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2018-01-05T08:26:00Z</dcterms:created>
  <dcterms:modified xsi:type="dcterms:W3CDTF">2018-01-05T08:26:00Z</dcterms:modified>
</cp:coreProperties>
</file>