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D11" w:rsidRPr="00314A23" w:rsidRDefault="004A5D11" w:rsidP="004A5D11">
      <w:pPr>
        <w:jc w:val="center"/>
        <w:rPr>
          <w:sz w:val="28"/>
          <w:szCs w:val="28"/>
          <w:lang w:val="uk-UA"/>
        </w:rPr>
      </w:pPr>
      <w:r w:rsidRPr="00314A23">
        <w:rPr>
          <w:sz w:val="28"/>
          <w:szCs w:val="28"/>
          <w:lang w:val="uk-UA"/>
        </w:rPr>
        <w:t xml:space="preserve">Кваліфікаційний сертифікат - Серія АА № </w:t>
      </w:r>
      <w:r w:rsidRPr="00314A23">
        <w:rPr>
          <w:color w:val="000000"/>
          <w:sz w:val="28"/>
          <w:szCs w:val="28"/>
          <w:lang w:val="uk-UA"/>
        </w:rPr>
        <w:t>001706</w:t>
      </w:r>
      <w:r w:rsidRPr="00314A23">
        <w:rPr>
          <w:sz w:val="28"/>
          <w:szCs w:val="28"/>
          <w:lang w:val="uk-UA"/>
        </w:rPr>
        <w:t xml:space="preserve"> від 18.06.13 р.</w:t>
      </w:r>
    </w:p>
    <w:p w:rsidR="004A5D11" w:rsidRPr="004A5D11" w:rsidRDefault="004A5D11" w:rsidP="004A5D11">
      <w:pPr>
        <w:jc w:val="center"/>
        <w:rPr>
          <w:i/>
          <w:sz w:val="28"/>
          <w:szCs w:val="28"/>
          <w:lang w:val="uk-UA"/>
        </w:rPr>
      </w:pPr>
      <w:r w:rsidRPr="004A5D11">
        <w:rPr>
          <w:i/>
          <w:sz w:val="28"/>
          <w:szCs w:val="28"/>
          <w:lang w:val="uk-UA"/>
        </w:rPr>
        <w:t>Розробка містобудівної документації</w:t>
      </w:r>
    </w:p>
    <w:p w:rsidR="00250B8B" w:rsidRDefault="00250B8B" w:rsidP="00250B8B">
      <w:pPr>
        <w:jc w:val="center"/>
        <w:rPr>
          <w:sz w:val="28"/>
          <w:szCs w:val="28"/>
          <w:lang w:val="uk-UA"/>
        </w:rPr>
      </w:pPr>
    </w:p>
    <w:p w:rsidR="004A5D11" w:rsidRDefault="004A5D11" w:rsidP="00250B8B">
      <w:pPr>
        <w:jc w:val="center"/>
        <w:rPr>
          <w:sz w:val="28"/>
          <w:szCs w:val="28"/>
          <w:lang w:val="uk-UA"/>
        </w:rPr>
      </w:pPr>
    </w:p>
    <w:p w:rsidR="004A5D11" w:rsidRDefault="004A5D11" w:rsidP="00250B8B">
      <w:pPr>
        <w:jc w:val="center"/>
        <w:rPr>
          <w:sz w:val="28"/>
          <w:szCs w:val="28"/>
          <w:lang w:val="uk-UA"/>
        </w:rPr>
      </w:pPr>
    </w:p>
    <w:p w:rsidR="004A5D11" w:rsidRPr="004A5D11" w:rsidRDefault="004A5D11" w:rsidP="00250B8B">
      <w:pPr>
        <w:jc w:val="center"/>
        <w:rPr>
          <w:sz w:val="28"/>
          <w:szCs w:val="28"/>
          <w:lang w:val="uk-UA"/>
        </w:rPr>
      </w:pPr>
    </w:p>
    <w:p w:rsidR="00250B8B" w:rsidRPr="005A09D8" w:rsidRDefault="00250B8B" w:rsidP="00250B8B">
      <w:pPr>
        <w:jc w:val="right"/>
        <w:rPr>
          <w:i/>
          <w:sz w:val="28"/>
          <w:szCs w:val="28"/>
          <w:lang w:val="uk-UA"/>
        </w:rPr>
      </w:pPr>
      <w:r w:rsidRPr="005A09D8">
        <w:rPr>
          <w:i/>
          <w:sz w:val="28"/>
          <w:szCs w:val="28"/>
          <w:lang w:val="uk-UA"/>
        </w:rPr>
        <w:t>ФЛ-П__________________А.В. Кочетов</w:t>
      </w:r>
    </w:p>
    <w:p w:rsidR="00250B8B" w:rsidRPr="00DB7BB6" w:rsidRDefault="00250B8B" w:rsidP="00DB7BB6">
      <w:pPr>
        <w:jc w:val="center"/>
        <w:rPr>
          <w:i/>
          <w:sz w:val="28"/>
          <w:szCs w:val="28"/>
        </w:rPr>
      </w:pPr>
      <w:r w:rsidRPr="005A09D8">
        <w:rPr>
          <w:i/>
          <w:sz w:val="28"/>
          <w:szCs w:val="28"/>
          <w:lang w:val="uk-UA"/>
        </w:rPr>
        <w:t xml:space="preserve">                                          </w:t>
      </w:r>
      <w:r w:rsidR="00061E6D" w:rsidRPr="005A09D8">
        <w:rPr>
          <w:i/>
          <w:sz w:val="28"/>
          <w:szCs w:val="28"/>
          <w:lang w:val="uk-UA"/>
        </w:rPr>
        <w:t xml:space="preserve">                     </w:t>
      </w:r>
      <w:r w:rsidRPr="00250B8B">
        <w:rPr>
          <w:i/>
          <w:sz w:val="28"/>
          <w:szCs w:val="28"/>
        </w:rPr>
        <w:t>М.П.</w:t>
      </w:r>
    </w:p>
    <w:p w:rsidR="00DB7BB6" w:rsidRDefault="00DB7BB6" w:rsidP="00250B8B">
      <w:pPr>
        <w:jc w:val="center"/>
        <w:rPr>
          <w:sz w:val="28"/>
          <w:szCs w:val="28"/>
          <w:lang w:val="uk-UA"/>
        </w:rPr>
      </w:pPr>
    </w:p>
    <w:p w:rsidR="004A5D11" w:rsidRDefault="004A5D11" w:rsidP="00250B8B">
      <w:pPr>
        <w:jc w:val="center"/>
        <w:rPr>
          <w:sz w:val="28"/>
          <w:szCs w:val="28"/>
          <w:lang w:val="uk-UA"/>
        </w:rPr>
      </w:pPr>
    </w:p>
    <w:p w:rsidR="004A5D11" w:rsidRDefault="004A5D11" w:rsidP="00250B8B">
      <w:pPr>
        <w:jc w:val="center"/>
        <w:rPr>
          <w:sz w:val="28"/>
          <w:szCs w:val="28"/>
          <w:lang w:val="uk-UA"/>
        </w:rPr>
      </w:pPr>
    </w:p>
    <w:p w:rsidR="004A5D11" w:rsidRDefault="004A5D11" w:rsidP="00250B8B">
      <w:pPr>
        <w:jc w:val="center"/>
        <w:rPr>
          <w:sz w:val="28"/>
          <w:szCs w:val="28"/>
          <w:lang w:val="uk-UA"/>
        </w:rPr>
      </w:pPr>
    </w:p>
    <w:p w:rsidR="004A5D11" w:rsidRDefault="004A5D11" w:rsidP="00250B8B">
      <w:pPr>
        <w:jc w:val="center"/>
        <w:rPr>
          <w:sz w:val="28"/>
          <w:szCs w:val="28"/>
          <w:lang w:val="uk-UA"/>
        </w:rPr>
      </w:pPr>
    </w:p>
    <w:p w:rsidR="004A5D11" w:rsidRDefault="004A5D11" w:rsidP="00250B8B">
      <w:pPr>
        <w:jc w:val="center"/>
        <w:rPr>
          <w:sz w:val="28"/>
          <w:szCs w:val="28"/>
          <w:lang w:val="uk-UA"/>
        </w:rPr>
      </w:pPr>
    </w:p>
    <w:p w:rsidR="004A5D11" w:rsidRPr="004A5D11" w:rsidRDefault="004A5D11" w:rsidP="00250B8B">
      <w:pPr>
        <w:jc w:val="center"/>
        <w:rPr>
          <w:sz w:val="28"/>
          <w:szCs w:val="28"/>
          <w:lang w:val="uk-UA"/>
        </w:rPr>
      </w:pPr>
    </w:p>
    <w:p w:rsidR="005D087A" w:rsidRPr="004A5D11" w:rsidRDefault="004A5D11" w:rsidP="00250B8B">
      <w:pPr>
        <w:jc w:val="center"/>
        <w:rPr>
          <w:b/>
          <w:sz w:val="28"/>
          <w:szCs w:val="28"/>
          <w:lang w:val="uk-UA"/>
        </w:rPr>
      </w:pPr>
      <w:r w:rsidRPr="004A5D11">
        <w:rPr>
          <w:b/>
          <w:sz w:val="28"/>
          <w:szCs w:val="28"/>
          <w:lang w:val="uk-UA"/>
        </w:rPr>
        <w:t>ЗВІТ № 4/17</w:t>
      </w:r>
    </w:p>
    <w:p w:rsidR="004A5D11" w:rsidRPr="004A5D11" w:rsidRDefault="004A5D11" w:rsidP="00250B8B">
      <w:pPr>
        <w:jc w:val="center"/>
        <w:rPr>
          <w:sz w:val="28"/>
          <w:szCs w:val="28"/>
          <w:lang w:val="uk-UA"/>
        </w:rPr>
      </w:pPr>
    </w:p>
    <w:p w:rsidR="004A5D11" w:rsidRPr="00B553E6" w:rsidRDefault="004A5D11" w:rsidP="004A5D11">
      <w:pPr>
        <w:autoSpaceDE w:val="0"/>
        <w:autoSpaceDN w:val="0"/>
        <w:adjustRightInd w:val="0"/>
        <w:jc w:val="center"/>
        <w:rPr>
          <w:b/>
          <w:sz w:val="36"/>
          <w:szCs w:val="36"/>
          <w:lang w:val="uk-UA"/>
        </w:rPr>
      </w:pPr>
      <w:r w:rsidRPr="00B553E6">
        <w:rPr>
          <w:b/>
          <w:sz w:val="36"/>
          <w:szCs w:val="36"/>
          <w:lang w:val="uk-UA"/>
        </w:rPr>
        <w:t xml:space="preserve">Детальний план території </w:t>
      </w:r>
      <w:r w:rsidRPr="00813041">
        <w:rPr>
          <w:rStyle w:val="aa"/>
          <w:sz w:val="36"/>
          <w:szCs w:val="36"/>
          <w:shd w:val="clear" w:color="auto" w:fill="FFFFFF"/>
        </w:rPr>
        <w:t xml:space="preserve">по </w:t>
      </w:r>
      <w:r w:rsidRPr="00813041">
        <w:rPr>
          <w:rStyle w:val="aa"/>
          <w:sz w:val="36"/>
          <w:szCs w:val="36"/>
          <w:shd w:val="clear" w:color="auto" w:fill="FFFFFF"/>
          <w:lang w:val="uk-UA"/>
        </w:rPr>
        <w:t>вулиці Володимирській,</w:t>
      </w:r>
      <w:r w:rsidRPr="00813041">
        <w:rPr>
          <w:rStyle w:val="aa"/>
          <w:sz w:val="36"/>
          <w:szCs w:val="36"/>
          <w:shd w:val="clear" w:color="auto" w:fill="FFFFFF"/>
          <w:lang w:val="uk-UA"/>
        </w:rPr>
        <w:br/>
        <w:t xml:space="preserve"> буд. 2 в м. Гірнику для розміщення багатопаливної АЗС </w:t>
      </w:r>
      <w:r w:rsidRPr="00813041">
        <w:rPr>
          <w:rStyle w:val="aa"/>
          <w:sz w:val="36"/>
          <w:szCs w:val="36"/>
          <w:shd w:val="clear" w:color="auto" w:fill="FFFFFF"/>
          <w:lang w:val="uk-UA"/>
        </w:rPr>
        <w:br/>
        <w:t>Баринову Сергію Володимировичу</w:t>
      </w:r>
      <w:r w:rsidRPr="00B553E6">
        <w:rPr>
          <w:b/>
          <w:sz w:val="36"/>
          <w:szCs w:val="36"/>
          <w:lang w:val="uk-UA"/>
        </w:rPr>
        <w:t xml:space="preserve"> </w:t>
      </w:r>
    </w:p>
    <w:p w:rsidR="00DD5B5C" w:rsidRPr="004A5D11" w:rsidRDefault="004A5D11" w:rsidP="00DD5B5C">
      <w:pPr>
        <w:pStyle w:val="Bodytext61"/>
        <w:shd w:val="clear" w:color="auto" w:fill="auto"/>
        <w:tabs>
          <w:tab w:val="left" w:pos="-540"/>
        </w:tabs>
        <w:spacing w:before="0" w:after="0" w:line="240" w:lineRule="auto"/>
        <w:ind w:left="57" w:right="57"/>
        <w:jc w:val="center"/>
        <w:rPr>
          <w:rFonts w:ascii="Arial" w:cs="Arial"/>
          <w:noProof w:val="0"/>
          <w:sz w:val="28"/>
          <w:szCs w:val="28"/>
          <w:lang w:val="uk-UA"/>
        </w:rPr>
      </w:pPr>
      <w:r>
        <w:rPr>
          <w:rFonts w:ascii="Arial" w:cs="Arial"/>
          <w:noProof w:val="0"/>
          <w:sz w:val="28"/>
          <w:szCs w:val="28"/>
          <w:lang w:val="uk-UA"/>
        </w:rPr>
        <w:t>Договір б/н від 22 лютого 2017 р.</w:t>
      </w:r>
    </w:p>
    <w:p w:rsidR="004A5D11" w:rsidRDefault="004A5D11" w:rsidP="00DD5B5C">
      <w:pPr>
        <w:pStyle w:val="Bodytext61"/>
        <w:shd w:val="clear" w:color="auto" w:fill="auto"/>
        <w:tabs>
          <w:tab w:val="left" w:pos="-540"/>
        </w:tabs>
        <w:spacing w:before="0" w:after="0" w:line="240" w:lineRule="auto"/>
        <w:ind w:left="57" w:right="57"/>
        <w:jc w:val="center"/>
        <w:rPr>
          <w:rFonts w:ascii="Arial" w:cs="Arial"/>
          <w:noProof w:val="0"/>
          <w:sz w:val="28"/>
          <w:szCs w:val="28"/>
          <w:lang w:val="uk-UA"/>
        </w:rPr>
      </w:pPr>
    </w:p>
    <w:p w:rsidR="004A5D11" w:rsidRDefault="004A5D11" w:rsidP="00DD5B5C">
      <w:pPr>
        <w:pStyle w:val="Bodytext61"/>
        <w:shd w:val="clear" w:color="auto" w:fill="auto"/>
        <w:tabs>
          <w:tab w:val="left" w:pos="-540"/>
        </w:tabs>
        <w:spacing w:before="0" w:after="0" w:line="240" w:lineRule="auto"/>
        <w:ind w:left="57" w:right="57"/>
        <w:jc w:val="center"/>
        <w:rPr>
          <w:rFonts w:ascii="Arial" w:cs="Arial"/>
          <w:noProof w:val="0"/>
          <w:sz w:val="28"/>
          <w:szCs w:val="28"/>
          <w:lang w:val="uk-UA"/>
        </w:rPr>
      </w:pPr>
    </w:p>
    <w:p w:rsidR="004A5D11" w:rsidRPr="004A5D11" w:rsidRDefault="004A5D11" w:rsidP="00DD5B5C">
      <w:pPr>
        <w:pStyle w:val="Bodytext61"/>
        <w:shd w:val="clear" w:color="auto" w:fill="auto"/>
        <w:tabs>
          <w:tab w:val="left" w:pos="-540"/>
        </w:tabs>
        <w:spacing w:before="0" w:after="0" w:line="240" w:lineRule="auto"/>
        <w:ind w:left="57" w:right="57"/>
        <w:jc w:val="center"/>
        <w:rPr>
          <w:rFonts w:ascii="Arial" w:cs="Arial"/>
          <w:noProof w:val="0"/>
          <w:sz w:val="28"/>
          <w:szCs w:val="28"/>
          <w:lang w:val="uk-UA"/>
        </w:rPr>
      </w:pPr>
    </w:p>
    <w:p w:rsidR="002117A7" w:rsidRPr="004B4D6A" w:rsidRDefault="002117A7" w:rsidP="004B4D6A">
      <w:pPr>
        <w:pStyle w:val="Bodytext61"/>
        <w:shd w:val="clear" w:color="auto" w:fill="auto"/>
        <w:tabs>
          <w:tab w:val="left" w:pos="-540"/>
        </w:tabs>
        <w:spacing w:before="0" w:after="0" w:line="240" w:lineRule="auto"/>
        <w:ind w:left="57" w:right="57"/>
        <w:jc w:val="center"/>
        <w:rPr>
          <w:rFonts w:ascii="Arial" w:cs="Arial"/>
          <w:noProof w:val="0"/>
          <w:sz w:val="24"/>
          <w:szCs w:val="24"/>
        </w:rPr>
      </w:pPr>
    </w:p>
    <w:p w:rsidR="004A5D11" w:rsidRPr="00B553E6" w:rsidRDefault="004A5D11" w:rsidP="004A5D11">
      <w:pPr>
        <w:autoSpaceDE w:val="0"/>
        <w:autoSpaceDN w:val="0"/>
        <w:adjustRightInd w:val="0"/>
        <w:rPr>
          <w:caps/>
          <w:sz w:val="28"/>
          <w:szCs w:val="28"/>
          <w:lang w:val="uk-UA"/>
        </w:rPr>
      </w:pPr>
      <w:r w:rsidRPr="00314A23">
        <w:rPr>
          <w:b/>
          <w:sz w:val="28"/>
          <w:szCs w:val="28"/>
          <w:lang w:val="uk-UA"/>
        </w:rPr>
        <w:t xml:space="preserve">ЗАМОВНИК </w:t>
      </w:r>
      <w:r w:rsidRPr="00B553E6">
        <w:rPr>
          <w:b/>
          <w:sz w:val="28"/>
          <w:szCs w:val="28"/>
          <w:lang w:val="uk-UA"/>
        </w:rPr>
        <w:t xml:space="preserve">– </w:t>
      </w:r>
      <w:r>
        <w:rPr>
          <w:sz w:val="28"/>
          <w:szCs w:val="28"/>
          <w:lang w:val="uk-UA"/>
        </w:rPr>
        <w:t>ГІРНИЦЬКА МІСЬКА РАДА</w:t>
      </w:r>
    </w:p>
    <w:p w:rsidR="00A17778" w:rsidRDefault="00A17778" w:rsidP="004A5D11">
      <w:pPr>
        <w:rPr>
          <w:i/>
          <w:sz w:val="28"/>
          <w:szCs w:val="28"/>
        </w:rPr>
      </w:pPr>
    </w:p>
    <w:p w:rsidR="004B4D6A" w:rsidRDefault="004B4D6A" w:rsidP="00250B8B">
      <w:pPr>
        <w:rPr>
          <w:i/>
          <w:sz w:val="28"/>
          <w:szCs w:val="28"/>
        </w:rPr>
      </w:pPr>
    </w:p>
    <w:p w:rsidR="001A68DF" w:rsidRDefault="001A68DF" w:rsidP="00250B8B">
      <w:pPr>
        <w:rPr>
          <w:i/>
          <w:sz w:val="28"/>
          <w:szCs w:val="28"/>
          <w:lang w:val="uk-UA"/>
        </w:rPr>
      </w:pPr>
    </w:p>
    <w:p w:rsidR="004A5D11" w:rsidRDefault="004A5D11" w:rsidP="00250B8B">
      <w:pPr>
        <w:rPr>
          <w:i/>
          <w:sz w:val="28"/>
          <w:szCs w:val="28"/>
          <w:lang w:val="uk-UA"/>
        </w:rPr>
      </w:pPr>
    </w:p>
    <w:p w:rsidR="004A5D11" w:rsidRPr="004A5D11" w:rsidRDefault="004A5D11" w:rsidP="00250B8B">
      <w:pPr>
        <w:rPr>
          <w:i/>
          <w:sz w:val="28"/>
          <w:szCs w:val="28"/>
          <w:lang w:val="uk-UA"/>
        </w:rPr>
      </w:pPr>
    </w:p>
    <w:p w:rsidR="00250B8B" w:rsidRDefault="00061E6D" w:rsidP="004A5D11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</w:rPr>
        <w:t xml:space="preserve"> </w:t>
      </w:r>
      <w:r w:rsidR="004A5D11">
        <w:rPr>
          <w:i/>
          <w:sz w:val="28"/>
          <w:szCs w:val="28"/>
          <w:lang w:val="uk-UA"/>
        </w:rPr>
        <w:t>Головний архітектор проекту ____________________А.В. Кочетов</w:t>
      </w:r>
    </w:p>
    <w:p w:rsidR="004A5D11" w:rsidRPr="004A5D11" w:rsidRDefault="004A5D11" w:rsidP="004A5D11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ab/>
      </w:r>
      <w:r>
        <w:rPr>
          <w:i/>
          <w:sz w:val="28"/>
          <w:szCs w:val="28"/>
          <w:lang w:val="uk-UA"/>
        </w:rPr>
        <w:tab/>
      </w:r>
      <w:r>
        <w:rPr>
          <w:i/>
          <w:sz w:val="28"/>
          <w:szCs w:val="28"/>
          <w:lang w:val="uk-UA"/>
        </w:rPr>
        <w:tab/>
      </w:r>
      <w:r>
        <w:rPr>
          <w:i/>
          <w:sz w:val="28"/>
          <w:szCs w:val="28"/>
          <w:lang w:val="uk-UA"/>
        </w:rPr>
        <w:tab/>
      </w:r>
      <w:r>
        <w:rPr>
          <w:i/>
          <w:sz w:val="28"/>
          <w:szCs w:val="28"/>
          <w:lang w:val="uk-UA"/>
        </w:rPr>
        <w:tab/>
      </w:r>
      <w:r>
        <w:rPr>
          <w:i/>
          <w:sz w:val="28"/>
          <w:szCs w:val="28"/>
          <w:lang w:val="uk-UA"/>
        </w:rPr>
        <w:tab/>
        <w:t>М.П.</w:t>
      </w:r>
    </w:p>
    <w:sectPr w:rsidR="004A5D11" w:rsidRPr="004A5D11" w:rsidSect="005D087A">
      <w:headerReference w:type="default" r:id="rId7"/>
      <w:footerReference w:type="default" r:id="rId8"/>
      <w:pgSz w:w="11906" w:h="16838"/>
      <w:pgMar w:top="792" w:right="746" w:bottom="284" w:left="85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22CD" w:rsidRDefault="000822CD" w:rsidP="00F14D70">
      <w:r>
        <w:separator/>
      </w:r>
    </w:p>
  </w:endnote>
  <w:endnote w:type="continuationSeparator" w:id="1">
    <w:p w:rsidR="000822CD" w:rsidRDefault="000822CD" w:rsidP="00F14D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D70" w:rsidRDefault="00250B8B" w:rsidP="00250B8B">
    <w:pPr>
      <w:pStyle w:val="a7"/>
      <w:jc w:val="right"/>
    </w:pPr>
    <w:r>
      <w:t xml:space="preserve">Мирноград 2017 г.                     </w:t>
    </w:r>
    <w:r w:rsidR="006764DE">
      <w:rPr>
        <w:noProof/>
      </w:rPr>
      <w:drawing>
        <wp:inline distT="0" distB="0" distL="0" distR="0">
          <wp:extent cx="1981200" cy="1466850"/>
          <wp:effectExtent l="19050" t="0" r="0" b="0"/>
          <wp:docPr id="3" name="Рисунок 3" descr="Низ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Низ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1466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22CD" w:rsidRDefault="000822CD" w:rsidP="00F14D70">
      <w:r>
        <w:separator/>
      </w:r>
    </w:p>
  </w:footnote>
  <w:footnote w:type="continuationSeparator" w:id="1">
    <w:p w:rsidR="000822CD" w:rsidRDefault="000822CD" w:rsidP="00F14D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87A" w:rsidRDefault="006764DE" w:rsidP="005D087A">
    <w:pPr>
      <w:pStyle w:val="a4"/>
    </w:pPr>
    <w:r>
      <w:rPr>
        <w:noProof/>
      </w:rPr>
      <w:drawing>
        <wp:inline distT="0" distB="0" distL="0" distR="0">
          <wp:extent cx="6791325" cy="504825"/>
          <wp:effectExtent l="19050" t="0" r="9525" b="0"/>
          <wp:docPr id="2" name="Рисунок 0" descr="Верхушка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0" descr="Верхушка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132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71926"/>
    <w:multiLevelType w:val="hybridMultilevel"/>
    <w:tmpl w:val="97FE5F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0B680C"/>
    <w:multiLevelType w:val="hybridMultilevel"/>
    <w:tmpl w:val="97FE5F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2C30FF"/>
    <w:multiLevelType w:val="hybridMultilevel"/>
    <w:tmpl w:val="97FE5F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E172DAD"/>
    <w:multiLevelType w:val="hybridMultilevel"/>
    <w:tmpl w:val="97FE5F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02D6FFA"/>
    <w:multiLevelType w:val="hybridMultilevel"/>
    <w:tmpl w:val="25102982"/>
    <w:lvl w:ilvl="0" w:tplc="76807850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235807"/>
    <w:multiLevelType w:val="hybridMultilevel"/>
    <w:tmpl w:val="97FE5F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9AF19C1"/>
    <w:multiLevelType w:val="hybridMultilevel"/>
    <w:tmpl w:val="58DA1372"/>
    <w:lvl w:ilvl="0" w:tplc="910CE6FE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2AB6"/>
    <w:rsid w:val="00030671"/>
    <w:rsid w:val="00061E6D"/>
    <w:rsid w:val="000822CD"/>
    <w:rsid w:val="000D360E"/>
    <w:rsid w:val="001058E8"/>
    <w:rsid w:val="00114455"/>
    <w:rsid w:val="001A3588"/>
    <w:rsid w:val="001A68DF"/>
    <w:rsid w:val="001B5CA3"/>
    <w:rsid w:val="001D2AB6"/>
    <w:rsid w:val="001F0CE3"/>
    <w:rsid w:val="001F6918"/>
    <w:rsid w:val="002117A7"/>
    <w:rsid w:val="00250B8B"/>
    <w:rsid w:val="00281383"/>
    <w:rsid w:val="002A58DA"/>
    <w:rsid w:val="002B059F"/>
    <w:rsid w:val="00300202"/>
    <w:rsid w:val="003235D2"/>
    <w:rsid w:val="003502DC"/>
    <w:rsid w:val="003C0906"/>
    <w:rsid w:val="003E4459"/>
    <w:rsid w:val="00474310"/>
    <w:rsid w:val="004923DB"/>
    <w:rsid w:val="004A5D11"/>
    <w:rsid w:val="004B4D6A"/>
    <w:rsid w:val="004B7994"/>
    <w:rsid w:val="00550930"/>
    <w:rsid w:val="005753E5"/>
    <w:rsid w:val="005826B5"/>
    <w:rsid w:val="00592919"/>
    <w:rsid w:val="00595DA9"/>
    <w:rsid w:val="005A0932"/>
    <w:rsid w:val="005A09D8"/>
    <w:rsid w:val="005A0AC6"/>
    <w:rsid w:val="005D087A"/>
    <w:rsid w:val="0065108D"/>
    <w:rsid w:val="00665625"/>
    <w:rsid w:val="006764DE"/>
    <w:rsid w:val="006A305F"/>
    <w:rsid w:val="006C179D"/>
    <w:rsid w:val="00724F8D"/>
    <w:rsid w:val="00770DCF"/>
    <w:rsid w:val="007C26A2"/>
    <w:rsid w:val="007D028D"/>
    <w:rsid w:val="007D7258"/>
    <w:rsid w:val="007E4DDD"/>
    <w:rsid w:val="007F7917"/>
    <w:rsid w:val="008156B0"/>
    <w:rsid w:val="00830F69"/>
    <w:rsid w:val="009039F5"/>
    <w:rsid w:val="0093543B"/>
    <w:rsid w:val="00937C88"/>
    <w:rsid w:val="00942E40"/>
    <w:rsid w:val="00943BF1"/>
    <w:rsid w:val="00980C24"/>
    <w:rsid w:val="009B19CC"/>
    <w:rsid w:val="009C2A9C"/>
    <w:rsid w:val="00A044E8"/>
    <w:rsid w:val="00A17778"/>
    <w:rsid w:val="00A37476"/>
    <w:rsid w:val="00A73B95"/>
    <w:rsid w:val="00A94B60"/>
    <w:rsid w:val="00AA4749"/>
    <w:rsid w:val="00B01134"/>
    <w:rsid w:val="00B87A59"/>
    <w:rsid w:val="00BA7BAC"/>
    <w:rsid w:val="00BB5BF6"/>
    <w:rsid w:val="00C066AF"/>
    <w:rsid w:val="00C16084"/>
    <w:rsid w:val="00C175DC"/>
    <w:rsid w:val="00C22FAF"/>
    <w:rsid w:val="00C271E1"/>
    <w:rsid w:val="00C31A46"/>
    <w:rsid w:val="00C66868"/>
    <w:rsid w:val="00C870CC"/>
    <w:rsid w:val="00CD28DE"/>
    <w:rsid w:val="00CE76AE"/>
    <w:rsid w:val="00CF7C16"/>
    <w:rsid w:val="00D908FD"/>
    <w:rsid w:val="00DB7BB6"/>
    <w:rsid w:val="00DC38C6"/>
    <w:rsid w:val="00DD5B5C"/>
    <w:rsid w:val="00EC0D0E"/>
    <w:rsid w:val="00F026D2"/>
    <w:rsid w:val="00F14D70"/>
    <w:rsid w:val="00F677D3"/>
    <w:rsid w:val="00FF2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CE3"/>
    <w:rPr>
      <w:sz w:val="24"/>
      <w:szCs w:val="24"/>
    </w:rPr>
  </w:style>
  <w:style w:type="paragraph" w:styleId="1">
    <w:name w:val="heading 1"/>
    <w:basedOn w:val="a"/>
    <w:next w:val="a"/>
    <w:qFormat/>
    <w:rsid w:val="001F0CE3"/>
    <w:pPr>
      <w:keepNext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C0D0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F0CE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sid w:val="001F0CE3"/>
    <w:rPr>
      <w:rFonts w:ascii="Tahoma" w:hAnsi="Tahoma" w:cs="Tahoma"/>
      <w:sz w:val="16"/>
      <w:szCs w:val="16"/>
    </w:rPr>
  </w:style>
  <w:style w:type="character" w:customStyle="1" w:styleId="10">
    <w:name w:val="Знак Знак1"/>
    <w:rsid w:val="001F0CE3"/>
    <w:rPr>
      <w:rFonts w:ascii="Tahoma" w:hAnsi="Tahoma" w:cs="Tahoma"/>
      <w:sz w:val="16"/>
      <w:szCs w:val="16"/>
    </w:rPr>
  </w:style>
  <w:style w:type="paragraph" w:styleId="a4">
    <w:name w:val="header"/>
    <w:basedOn w:val="a"/>
    <w:semiHidden/>
    <w:unhideWhenUsed/>
    <w:rsid w:val="001F0CE3"/>
    <w:pPr>
      <w:tabs>
        <w:tab w:val="center" w:pos="4677"/>
        <w:tab w:val="right" w:pos="9355"/>
      </w:tabs>
    </w:pPr>
  </w:style>
  <w:style w:type="character" w:customStyle="1" w:styleId="a5">
    <w:name w:val="Знак Знак"/>
    <w:rsid w:val="001F0CE3"/>
    <w:rPr>
      <w:sz w:val="24"/>
      <w:szCs w:val="24"/>
    </w:rPr>
  </w:style>
  <w:style w:type="paragraph" w:styleId="a6">
    <w:name w:val="Normal (Web)"/>
    <w:basedOn w:val="a"/>
    <w:rsid w:val="001F0CE3"/>
    <w:pPr>
      <w:spacing w:before="100" w:beforeAutospacing="1" w:after="100" w:afterAutospacing="1"/>
    </w:pPr>
    <w:rPr>
      <w:rFonts w:ascii="Arial" w:hAnsi="Arial" w:cs="Arial"/>
      <w:color w:val="333333"/>
      <w:sz w:val="18"/>
      <w:szCs w:val="18"/>
    </w:rPr>
  </w:style>
  <w:style w:type="character" w:customStyle="1" w:styleId="apple-converted-space">
    <w:name w:val="apple-converted-space"/>
    <w:basedOn w:val="a0"/>
    <w:rsid w:val="00550930"/>
  </w:style>
  <w:style w:type="paragraph" w:customStyle="1" w:styleId="Bodytext61">
    <w:name w:val="Body text (6)1"/>
    <w:basedOn w:val="a"/>
    <w:rsid w:val="00770DCF"/>
    <w:pPr>
      <w:shd w:val="clear" w:color="auto" w:fill="FFFFFF"/>
      <w:spacing w:before="900" w:after="1320" w:line="240" w:lineRule="atLeast"/>
      <w:jc w:val="both"/>
    </w:pPr>
    <w:rPr>
      <w:rFonts w:hAnsi="Arial"/>
      <w:noProof/>
      <w:sz w:val="23"/>
      <w:szCs w:val="23"/>
    </w:rPr>
  </w:style>
  <w:style w:type="paragraph" w:styleId="a7">
    <w:name w:val="footer"/>
    <w:basedOn w:val="a"/>
    <w:link w:val="a8"/>
    <w:uiPriority w:val="99"/>
    <w:semiHidden/>
    <w:unhideWhenUsed/>
    <w:rsid w:val="00F14D7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14D70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EC0D0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9">
    <w:name w:val="List Paragraph"/>
    <w:basedOn w:val="a"/>
    <w:uiPriority w:val="34"/>
    <w:qFormat/>
    <w:rsid w:val="00A73B95"/>
    <w:pPr>
      <w:ind w:left="708"/>
    </w:pPr>
  </w:style>
  <w:style w:type="paragraph" w:customStyle="1" w:styleId="21">
    <w:name w:val="Знак Знак2"/>
    <w:basedOn w:val="a"/>
    <w:rsid w:val="00DB7BB6"/>
    <w:pPr>
      <w:spacing w:after="160" w:line="240" w:lineRule="exact"/>
    </w:pPr>
    <w:rPr>
      <w:rFonts w:ascii="Franklin Gothic Book" w:hAnsi="Franklin Gothic Book" w:cs="Franklin Gothic Book"/>
      <w:sz w:val="20"/>
      <w:szCs w:val="20"/>
      <w:lang w:val="en-US" w:eastAsia="en-US"/>
    </w:rPr>
  </w:style>
  <w:style w:type="paragraph" w:customStyle="1" w:styleId="11">
    <w:name w:val="Знак Знак1"/>
    <w:basedOn w:val="a"/>
    <w:rsid w:val="00A37476"/>
    <w:pPr>
      <w:spacing w:after="160" w:line="240" w:lineRule="exact"/>
    </w:pPr>
    <w:rPr>
      <w:rFonts w:ascii="Franklin Gothic Book" w:hAnsi="Franklin Gothic Book" w:cs="Franklin Gothic Book"/>
      <w:sz w:val="20"/>
      <w:szCs w:val="20"/>
      <w:lang w:val="en-US" w:eastAsia="en-US"/>
    </w:rPr>
  </w:style>
  <w:style w:type="paragraph" w:customStyle="1" w:styleId="12">
    <w:name w:val="Знак Знак1"/>
    <w:basedOn w:val="a"/>
    <w:rsid w:val="00DD5B5C"/>
    <w:pPr>
      <w:spacing w:after="160" w:line="240" w:lineRule="exact"/>
    </w:pPr>
    <w:rPr>
      <w:rFonts w:ascii="Franklin Gothic Book" w:hAnsi="Franklin Gothic Book" w:cs="Franklin Gothic Book"/>
      <w:sz w:val="20"/>
      <w:szCs w:val="20"/>
      <w:lang w:val="en-US" w:eastAsia="en-US"/>
    </w:rPr>
  </w:style>
  <w:style w:type="character" w:styleId="aa">
    <w:name w:val="Strong"/>
    <w:qFormat/>
    <w:rsid w:val="004A5D1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7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ДОГОВІР</vt:lpstr>
    </vt:vector>
  </TitlesOfParts>
  <Company>ГорОНО</Company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ДОГОВІР</dc:title>
  <dc:creator>Пользователь</dc:creator>
  <cp:lastModifiedBy>HOME</cp:lastModifiedBy>
  <cp:revision>2</cp:revision>
  <cp:lastPrinted>2017-05-15T14:19:00Z</cp:lastPrinted>
  <dcterms:created xsi:type="dcterms:W3CDTF">2017-05-15T16:36:00Z</dcterms:created>
  <dcterms:modified xsi:type="dcterms:W3CDTF">2017-05-15T16:36:00Z</dcterms:modified>
</cp:coreProperties>
</file>