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5" w:rsidRDefault="00E935C5" w:rsidP="00E935C5">
      <w:pPr>
        <w:jc w:val="center"/>
        <w:rPr>
          <w:sz w:val="28"/>
          <w:lang w:val="uk-UA"/>
        </w:rPr>
      </w:pPr>
    </w:p>
    <w:p w:rsidR="00B13C36" w:rsidRDefault="00B13C36" w:rsidP="00B13C36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 xml:space="preserve">Р І Ш Е Н </w:t>
      </w:r>
      <w:proofErr w:type="spellStart"/>
      <w:r w:rsidRPr="00C63610">
        <w:rPr>
          <w:rFonts w:ascii="Times New Roman" w:hAnsi="Times New Roman" w:cs="Times New Roman"/>
          <w:bCs w:val="0"/>
          <w:lang w:val="uk-UA"/>
        </w:rPr>
        <w:t>Н</w:t>
      </w:r>
      <w:proofErr w:type="spellEnd"/>
      <w:r w:rsidRPr="00C63610">
        <w:rPr>
          <w:rFonts w:ascii="Times New Roman" w:hAnsi="Times New Roman" w:cs="Times New Roman"/>
          <w:bCs w:val="0"/>
          <w:lang w:val="uk-UA"/>
        </w:rPr>
        <w:t xml:space="preserve">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A657E5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A657E5">
              <w:rPr>
                <w:lang w:val="uk-UA"/>
              </w:rPr>
              <w:t xml:space="preserve"> погодження наказу відділу освіти Селидівської міської ради </w:t>
            </w:r>
            <w:r w:rsidR="00156E92">
              <w:rPr>
                <w:lang w:val="uk-UA"/>
              </w:rPr>
              <w:t xml:space="preserve">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 w:rsidR="00A657E5">
              <w:rPr>
                <w:lang w:val="uk-UA"/>
              </w:rPr>
              <w:t xml:space="preserve">другого </w:t>
            </w:r>
            <w:r w:rsidRPr="009F0AD5">
              <w:rPr>
                <w:lang w:val="uk-UA"/>
              </w:rPr>
              <w:t>типу</w:t>
            </w:r>
          </w:p>
        </w:tc>
      </w:tr>
    </w:tbl>
    <w:p w:rsidR="00A657E5" w:rsidRDefault="00A657E5" w:rsidP="00A657E5">
      <w:pPr>
        <w:tabs>
          <w:tab w:val="left" w:pos="851"/>
          <w:tab w:val="left" w:pos="6900"/>
        </w:tabs>
        <w:jc w:val="both"/>
        <w:rPr>
          <w:bCs/>
          <w:color w:val="000000"/>
          <w:spacing w:val="3"/>
          <w:kern w:val="2"/>
          <w:lang w:val="uk-UA" w:eastAsia="zh-CN"/>
        </w:rPr>
      </w:pPr>
      <w:r>
        <w:rPr>
          <w:bCs/>
          <w:color w:val="000000"/>
          <w:spacing w:val="3"/>
          <w:kern w:val="2"/>
          <w:lang w:val="uk-UA" w:eastAsia="zh-CN"/>
        </w:rPr>
        <w:tab/>
      </w:r>
    </w:p>
    <w:p w:rsidR="00964FAF" w:rsidRPr="00A657E5" w:rsidRDefault="00964FAF" w:rsidP="00DB163E">
      <w:pPr>
        <w:tabs>
          <w:tab w:val="left" w:pos="851"/>
          <w:tab w:val="left" w:pos="6900"/>
        </w:tabs>
        <w:ind w:firstLine="709"/>
        <w:jc w:val="both"/>
        <w:rPr>
          <w:lang w:val="uk-UA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клопотання начальника відділу </w:t>
      </w:r>
      <w:r w:rsidR="00A657E5">
        <w:rPr>
          <w:bCs/>
          <w:color w:val="000000"/>
          <w:spacing w:val="3"/>
          <w:kern w:val="2"/>
          <w:lang w:val="uk-UA" w:eastAsia="zh-CN"/>
        </w:rPr>
        <w:t xml:space="preserve">освіти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Селидівської міської ради </w:t>
      </w:r>
      <w:r w:rsidR="00A657E5" w:rsidRPr="00A657E5">
        <w:rPr>
          <w:lang w:val="uk-UA"/>
        </w:rPr>
        <w:t>від 13.02.2021 № 01-4-192</w:t>
      </w:r>
      <w:r w:rsidR="00A657E5">
        <w:rPr>
          <w:lang w:val="uk-UA"/>
        </w:rPr>
        <w:t xml:space="preserve">, </w:t>
      </w:r>
      <w:r w:rsidR="00A657E5" w:rsidRPr="00A657E5">
        <w:rPr>
          <w:lang w:val="uk-UA"/>
        </w:rPr>
        <w:t>від 15.02.2021 № 01-4-193</w:t>
      </w:r>
      <w:r w:rsidR="00A657E5">
        <w:rPr>
          <w:lang w:val="uk-UA"/>
        </w:rPr>
        <w:t>, в</w:t>
      </w:r>
      <w:r w:rsidR="00A657E5" w:rsidRPr="00A657E5">
        <w:rPr>
          <w:lang w:val="uk-UA"/>
        </w:rPr>
        <w:t>ід 15.02.2021</w:t>
      </w:r>
      <w:r w:rsidR="00A657E5">
        <w:rPr>
          <w:lang w:val="uk-UA"/>
        </w:rPr>
        <w:t xml:space="preserve">                  № 01-4-194, </w:t>
      </w:r>
      <w:r w:rsidR="00A657E5" w:rsidRPr="00A657E5">
        <w:rPr>
          <w:lang w:val="uk-UA"/>
        </w:rPr>
        <w:t>від 15.02.2021 № 01-4-195</w:t>
      </w:r>
      <w:r w:rsidR="00A657E5">
        <w:rPr>
          <w:lang w:val="uk-UA"/>
        </w:rPr>
        <w:t xml:space="preserve">, </w:t>
      </w:r>
      <w:r w:rsidR="00A657E5" w:rsidRPr="00A657E5">
        <w:rPr>
          <w:lang w:val="uk-UA"/>
        </w:rPr>
        <w:t xml:space="preserve">від 15.02.2021 № 01-4-196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</w:t>
      </w:r>
      <w:r w:rsidR="00A657E5">
        <w:rPr>
          <w:lang w:val="uk-UA"/>
        </w:rPr>
        <w:t>ів</w:t>
      </w:r>
      <w:r w:rsidR="00156E92">
        <w:rPr>
          <w:lang w:val="uk-UA"/>
        </w:rPr>
        <w:t xml:space="preserve">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A657E5">
        <w:rPr>
          <w:lang w:val="uk-UA"/>
        </w:rPr>
        <w:t>другого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85374A">
        <w:rPr>
          <w:bCs/>
          <w:kern w:val="2"/>
          <w:lang w:val="uk-UA" w:eastAsia="zh-CN"/>
        </w:rPr>
        <w:t xml:space="preserve">враховуючи протокол комісії з питань оренди комунального майна </w:t>
      </w:r>
      <w:r w:rsidR="0085374A" w:rsidRPr="007F7C24">
        <w:rPr>
          <w:bCs/>
          <w:kern w:val="2"/>
          <w:lang w:val="uk-UA" w:eastAsia="zh-CN"/>
        </w:rPr>
        <w:t xml:space="preserve">від </w:t>
      </w:r>
      <w:r w:rsidR="007F7C24" w:rsidRPr="007F7C24">
        <w:rPr>
          <w:bCs/>
          <w:kern w:val="2"/>
          <w:lang w:val="uk-UA" w:eastAsia="zh-CN"/>
        </w:rPr>
        <w:t>19.02.2021</w:t>
      </w:r>
      <w:r w:rsidR="0085374A" w:rsidRPr="007F7C24">
        <w:rPr>
          <w:bCs/>
          <w:kern w:val="2"/>
          <w:lang w:val="uk-UA" w:eastAsia="zh-CN"/>
        </w:rPr>
        <w:t xml:space="preserve"> № 1, </w:t>
      </w:r>
      <w:r w:rsidRPr="007F7C24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 w:rsidRPr="007F7C24">
        <w:rPr>
          <w:bCs/>
          <w:kern w:val="2"/>
          <w:lang w:val="uk-UA" w:eastAsia="zh-CN"/>
        </w:rPr>
        <w:t>ржавно</w:t>
      </w:r>
      <w:r w:rsidR="005032ED" w:rsidRPr="007F7C24">
        <w:rPr>
          <w:bCs/>
          <w:kern w:val="2"/>
          <w:lang w:val="uk-UA" w:eastAsia="zh-CN"/>
        </w:rPr>
        <w:t xml:space="preserve">го та комунального майна» </w:t>
      </w:r>
      <w:r w:rsidR="006B5122" w:rsidRPr="007F7C24">
        <w:rPr>
          <w:bCs/>
          <w:kern w:val="2"/>
          <w:lang w:val="uk-UA" w:eastAsia="zh-CN"/>
        </w:rPr>
        <w:t xml:space="preserve">від 03.10.2019 №157-ІХ, </w:t>
      </w:r>
      <w:r w:rsidRPr="007F7C24">
        <w:rPr>
          <w:bCs/>
          <w:kern w:val="2"/>
          <w:lang w:val="uk-UA" w:eastAsia="zh-CN"/>
        </w:rPr>
        <w:t>Порядку передачі в оренду д</w:t>
      </w:r>
      <w:r w:rsidR="006B5122" w:rsidRPr="007F7C24">
        <w:rPr>
          <w:bCs/>
          <w:kern w:val="2"/>
          <w:lang w:val="uk-UA" w:eastAsia="zh-CN"/>
        </w:rPr>
        <w:t xml:space="preserve">ержавного </w:t>
      </w:r>
      <w:r w:rsidR="006B5122">
        <w:rPr>
          <w:bCs/>
          <w:kern w:val="2"/>
          <w:lang w:val="uk-UA" w:eastAsia="zh-CN"/>
        </w:rPr>
        <w:t>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</w:t>
      </w:r>
      <w:r w:rsidR="006C6FBD">
        <w:rPr>
          <w:bCs/>
          <w:kern w:val="2"/>
          <w:lang w:val="uk-UA" w:eastAsia="zh-CN"/>
        </w:rPr>
        <w:t>43,</w:t>
      </w:r>
      <w:r w:rsidR="006C6FBD" w:rsidRPr="00964FAF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60</w:t>
      </w:r>
      <w:r w:rsidR="004942FE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DB163E" w:rsidRPr="00DB163E" w:rsidRDefault="00F431EC" w:rsidP="00DB163E">
      <w:pPr>
        <w:pStyle w:val="a7"/>
        <w:numPr>
          <w:ilvl w:val="0"/>
          <w:numId w:val="14"/>
        </w:numPr>
        <w:tabs>
          <w:tab w:val="left" w:pos="0"/>
          <w:tab w:val="left" w:pos="709"/>
          <w:tab w:val="left" w:pos="851"/>
        </w:tabs>
        <w:jc w:val="both"/>
        <w:rPr>
          <w:iCs/>
          <w:lang w:val="uk-UA"/>
        </w:rPr>
      </w:pPr>
      <w:r w:rsidRPr="00DB163E">
        <w:rPr>
          <w:iCs/>
          <w:lang w:val="uk-UA"/>
        </w:rPr>
        <w:t>Погодити наказ</w:t>
      </w:r>
      <w:r w:rsidR="00DB163E" w:rsidRPr="00DB163E">
        <w:rPr>
          <w:iCs/>
          <w:lang w:val="uk-UA"/>
        </w:rPr>
        <w:t>и</w:t>
      </w:r>
      <w:r w:rsidRPr="00DB163E">
        <w:rPr>
          <w:iCs/>
          <w:lang w:val="uk-UA"/>
        </w:rPr>
        <w:t xml:space="preserve"> відділу </w:t>
      </w:r>
      <w:r w:rsidR="00DB163E" w:rsidRPr="00DB163E">
        <w:rPr>
          <w:iCs/>
          <w:lang w:val="uk-UA"/>
        </w:rPr>
        <w:t xml:space="preserve">освіти </w:t>
      </w:r>
      <w:r w:rsidRPr="00DB163E">
        <w:rPr>
          <w:iCs/>
          <w:lang w:val="uk-UA"/>
        </w:rPr>
        <w:t>Селидівської міської ради</w:t>
      </w:r>
      <w:r w:rsidR="00DB163E" w:rsidRPr="00DB163E">
        <w:rPr>
          <w:iCs/>
          <w:lang w:val="uk-UA"/>
        </w:rPr>
        <w:t>:</w:t>
      </w:r>
    </w:p>
    <w:p w:rsidR="00DB163E" w:rsidRDefault="00DB163E" w:rsidP="00DB163E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lang w:val="uk-UA"/>
        </w:rPr>
      </w:pPr>
      <w:r w:rsidRPr="00DB163E">
        <w:rPr>
          <w:lang w:val="uk-UA"/>
        </w:rPr>
        <w:t>від 31.12.2020 № 4/6 «Про прийняття рішення щодо наміру передачі в оренду будівлі»;</w:t>
      </w:r>
    </w:p>
    <w:p w:rsidR="00DB163E" w:rsidRDefault="00DB163E" w:rsidP="00DB163E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lang w:val="uk-UA"/>
        </w:rPr>
      </w:pPr>
      <w:r w:rsidRPr="00DB163E">
        <w:rPr>
          <w:lang w:val="uk-UA"/>
        </w:rPr>
        <w:t>від 31.12.2020 № 4/5 «Про прийняття рішення щодо наміру передачі в оренду будівлі»;</w:t>
      </w:r>
    </w:p>
    <w:p w:rsidR="00DB163E" w:rsidRDefault="00DB163E" w:rsidP="00DB163E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lang w:val="uk-UA"/>
        </w:rPr>
      </w:pPr>
      <w:r w:rsidRPr="00DB163E">
        <w:rPr>
          <w:lang w:val="uk-UA"/>
        </w:rPr>
        <w:t>від 31.12.2020 № 4/4 «Про прийняття рішення щодо наміру передачі в оренду будівлі»;</w:t>
      </w:r>
    </w:p>
    <w:p w:rsidR="00DB163E" w:rsidRDefault="00DB163E" w:rsidP="00DB163E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lang w:val="uk-UA"/>
        </w:rPr>
      </w:pPr>
      <w:r w:rsidRPr="00DB163E">
        <w:rPr>
          <w:lang w:val="uk-UA"/>
        </w:rPr>
        <w:t>від 31.12.2020 № 4/3 «Про прийняття рішення щодо наміру передачі в оренду приміщення»;</w:t>
      </w:r>
    </w:p>
    <w:p w:rsidR="00156E92" w:rsidRPr="00DB163E" w:rsidRDefault="00DB163E" w:rsidP="00DB163E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lang w:val="uk-UA"/>
        </w:rPr>
      </w:pPr>
      <w:r w:rsidRPr="00DB163E">
        <w:rPr>
          <w:lang w:val="uk-UA"/>
        </w:rPr>
        <w:t>від 31.12.2020 № 4/2 «Про прийняття рішення щодо наміру передачі в оренду частини нежитлового вбудованого приміщення».</w:t>
      </w:r>
      <w:r w:rsidR="00D4470A" w:rsidRPr="00DB163E">
        <w:rPr>
          <w:iCs/>
          <w:lang w:val="uk-UA"/>
        </w:rPr>
        <w:t xml:space="preserve">. </w:t>
      </w:r>
    </w:p>
    <w:p w:rsidR="009B4847" w:rsidRPr="00DB163E" w:rsidRDefault="00D96C10" w:rsidP="00DB163E">
      <w:pPr>
        <w:pStyle w:val="a7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i/>
          <w:lang w:val="uk-UA"/>
        </w:rPr>
      </w:pPr>
      <w:r w:rsidRPr="00DB163E">
        <w:rPr>
          <w:lang w:val="uk-UA"/>
        </w:rPr>
        <w:t>Включити</w:t>
      </w:r>
      <w:r w:rsidR="00DD7591" w:rsidRPr="00DB163E">
        <w:rPr>
          <w:lang w:val="uk-UA"/>
        </w:rPr>
        <w:t xml:space="preserve"> </w:t>
      </w:r>
      <w:r w:rsidR="005E6988" w:rsidRPr="00DB163E">
        <w:rPr>
          <w:lang w:val="uk-UA"/>
        </w:rPr>
        <w:t xml:space="preserve">до Переліку </w:t>
      </w:r>
      <w:r w:rsidR="00DB163E">
        <w:rPr>
          <w:lang w:val="uk-UA"/>
        </w:rPr>
        <w:t>другого</w:t>
      </w:r>
      <w:r w:rsidR="005E6988" w:rsidRPr="00DB163E">
        <w:rPr>
          <w:lang w:val="uk-UA"/>
        </w:rPr>
        <w:t xml:space="preserve"> типу</w:t>
      </w:r>
      <w:r w:rsidR="00DB163E">
        <w:rPr>
          <w:lang w:val="uk-UA"/>
        </w:rPr>
        <w:t>:</w:t>
      </w:r>
    </w:p>
    <w:p w:rsidR="00DB163E" w:rsidRDefault="00DB163E" w:rsidP="00DB163E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будівлю </w:t>
      </w:r>
      <w:proofErr w:type="spellStart"/>
      <w:r>
        <w:rPr>
          <w:lang w:val="uk-UA"/>
        </w:rPr>
        <w:t>Курахівської</w:t>
      </w:r>
      <w:proofErr w:type="spellEnd"/>
      <w:r>
        <w:rPr>
          <w:lang w:val="uk-UA"/>
        </w:rPr>
        <w:t xml:space="preserve"> загальноосвітньої школи І-ІІ ступенів № 23 Селидівської міської ради Донецької області, розташованим у смт. </w:t>
      </w:r>
      <w:proofErr w:type="spellStart"/>
      <w:r>
        <w:rPr>
          <w:lang w:val="uk-UA"/>
        </w:rPr>
        <w:t>Курахівка</w:t>
      </w:r>
      <w:proofErr w:type="spellEnd"/>
      <w:r>
        <w:rPr>
          <w:lang w:val="uk-UA"/>
        </w:rPr>
        <w:t>,                                  вул. Калініна,9 (загальною площею 1833,62 м</w:t>
      </w:r>
      <w:r w:rsidRPr="00A624CB">
        <w:rPr>
          <w:vertAlign w:val="superscript"/>
          <w:lang w:val="uk-UA"/>
        </w:rPr>
        <w:t>2</w:t>
      </w:r>
      <w:r>
        <w:rPr>
          <w:lang w:val="uk-UA"/>
        </w:rPr>
        <w:t>);</w:t>
      </w:r>
    </w:p>
    <w:p w:rsidR="00DB163E" w:rsidRDefault="00DB163E" w:rsidP="00DB163E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будівлю </w:t>
      </w:r>
      <w:proofErr w:type="spellStart"/>
      <w:r>
        <w:rPr>
          <w:lang w:val="uk-UA"/>
        </w:rPr>
        <w:t>Гострівської</w:t>
      </w:r>
      <w:proofErr w:type="spellEnd"/>
      <w:r>
        <w:rPr>
          <w:lang w:val="uk-UA"/>
        </w:rPr>
        <w:t xml:space="preserve"> загальноосвітньої школи І-ІІІ ступенів № 24 Селидівської міської ради Донецької області (с. Гостре, вул. Шахтарська, 26), загальною площею 622,6 м</w:t>
      </w:r>
      <w:r w:rsidRPr="00A624CB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DB163E" w:rsidRDefault="00DB163E" w:rsidP="00DB163E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будівлю </w:t>
      </w:r>
      <w:proofErr w:type="spellStart"/>
      <w:r>
        <w:rPr>
          <w:lang w:val="uk-UA"/>
        </w:rPr>
        <w:t>Комищівської</w:t>
      </w:r>
      <w:proofErr w:type="spellEnd"/>
      <w:r>
        <w:rPr>
          <w:lang w:val="uk-UA"/>
        </w:rPr>
        <w:t xml:space="preserve"> загальноосвітньої школи І-ІІ ступенів № 27 Селидівської міської ради Донецької області (смт. </w:t>
      </w:r>
      <w:proofErr w:type="spellStart"/>
      <w:r>
        <w:rPr>
          <w:lang w:val="uk-UA"/>
        </w:rPr>
        <w:t>Комишівка</w:t>
      </w:r>
      <w:proofErr w:type="spellEnd"/>
      <w:r>
        <w:rPr>
          <w:lang w:val="uk-UA"/>
        </w:rPr>
        <w:t>, вул. Шкільна, 8), загальною площею 796,9 м</w:t>
      </w:r>
      <w:r w:rsidRPr="00A624CB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6C6FBD" w:rsidRDefault="006C6FBD" w:rsidP="006C6FBD">
      <w:pPr>
        <w:tabs>
          <w:tab w:val="left" w:pos="0"/>
          <w:tab w:val="left" w:pos="709"/>
          <w:tab w:val="left" w:pos="851"/>
        </w:tabs>
        <w:jc w:val="both"/>
        <w:rPr>
          <w:lang w:val="uk-UA"/>
        </w:rPr>
      </w:pPr>
    </w:p>
    <w:p w:rsidR="006C6FBD" w:rsidRDefault="006C6FBD" w:rsidP="006C6FBD">
      <w:pPr>
        <w:tabs>
          <w:tab w:val="left" w:pos="0"/>
          <w:tab w:val="left" w:pos="709"/>
          <w:tab w:val="left" w:pos="851"/>
        </w:tabs>
        <w:jc w:val="center"/>
        <w:rPr>
          <w:lang w:val="uk-UA"/>
        </w:rPr>
      </w:pPr>
      <w:r>
        <w:rPr>
          <w:lang w:val="uk-UA"/>
        </w:rPr>
        <w:t>2</w:t>
      </w:r>
    </w:p>
    <w:p w:rsidR="00DB163E" w:rsidRPr="00361963" w:rsidRDefault="00DB163E" w:rsidP="00DB163E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708"/>
        <w:jc w:val="both"/>
        <w:rPr>
          <w:lang w:val="uk-UA"/>
        </w:rPr>
      </w:pPr>
      <w:r>
        <w:rPr>
          <w:lang w:val="uk-UA"/>
        </w:rPr>
        <w:t>приміщення на першому поверсі будівлі Центру творчості дітей та юнацтва м. Селидове (м. Селидове, вул. Нагорна, 36), загальною площею 107 м</w:t>
      </w:r>
      <w:r w:rsidRPr="00A624CB">
        <w:rPr>
          <w:vertAlign w:val="superscript"/>
          <w:lang w:val="uk-UA"/>
        </w:rPr>
        <w:t>2</w:t>
      </w:r>
      <w:r w:rsidRPr="00361963">
        <w:rPr>
          <w:lang w:val="uk-UA"/>
        </w:rPr>
        <w:t>;</w:t>
      </w:r>
    </w:p>
    <w:p w:rsidR="00DB163E" w:rsidRPr="00AD5906" w:rsidRDefault="00DB163E" w:rsidP="00DB163E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нежитлове приміщення (кабінет № 1) будівлі </w:t>
      </w:r>
      <w:proofErr w:type="spellStart"/>
      <w:r>
        <w:rPr>
          <w:lang w:val="uk-UA"/>
        </w:rPr>
        <w:t>Цукуринської</w:t>
      </w:r>
      <w:proofErr w:type="spellEnd"/>
      <w:r>
        <w:rPr>
          <w:lang w:val="uk-UA"/>
        </w:rPr>
        <w:t xml:space="preserve"> філії ЗОШ № 6 (м. </w:t>
      </w:r>
      <w:proofErr w:type="spellStart"/>
      <w:r>
        <w:rPr>
          <w:lang w:val="uk-UA"/>
        </w:rPr>
        <w:t>Цукурине</w:t>
      </w:r>
      <w:proofErr w:type="spellEnd"/>
      <w:r>
        <w:rPr>
          <w:lang w:val="uk-UA"/>
        </w:rPr>
        <w:t>, Вулиця Роз, 1а), загальною площею 38 м</w:t>
      </w:r>
      <w:r w:rsidRPr="00A624CB">
        <w:rPr>
          <w:vertAlign w:val="superscript"/>
          <w:lang w:val="uk-UA"/>
        </w:rPr>
        <w:t>2</w:t>
      </w:r>
      <w:r>
        <w:rPr>
          <w:lang w:val="uk-UA"/>
        </w:rPr>
        <w:t>.</w:t>
      </w:r>
    </w:p>
    <w:p w:rsidR="00DB163E" w:rsidRPr="00DB163E" w:rsidRDefault="000C259F" w:rsidP="00DB163E">
      <w:pPr>
        <w:pStyle w:val="a7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5"/>
        <w:jc w:val="both"/>
        <w:rPr>
          <w:i/>
          <w:lang w:val="uk-UA"/>
        </w:rPr>
      </w:pPr>
      <w:r w:rsidRPr="00DB163E">
        <w:rPr>
          <w:lang w:val="uk-UA"/>
        </w:rPr>
        <w:t xml:space="preserve">Начальнику відділу </w:t>
      </w:r>
      <w:r w:rsidR="00DB163E">
        <w:rPr>
          <w:lang w:val="uk-UA"/>
        </w:rPr>
        <w:t>освіти</w:t>
      </w:r>
      <w:r w:rsidRPr="00DB163E">
        <w:rPr>
          <w:lang w:val="uk-UA"/>
        </w:rPr>
        <w:t xml:space="preserve"> Селидівської міської ради</w:t>
      </w:r>
      <w:r w:rsidR="009160F7" w:rsidRPr="00DB163E">
        <w:rPr>
          <w:lang w:val="uk-UA"/>
        </w:rPr>
        <w:t xml:space="preserve"> (</w:t>
      </w:r>
      <w:proofErr w:type="spellStart"/>
      <w:r w:rsidR="00DB163E">
        <w:rPr>
          <w:lang w:val="uk-UA"/>
        </w:rPr>
        <w:t>Передрій</w:t>
      </w:r>
      <w:proofErr w:type="spellEnd"/>
      <w:r w:rsidR="009160F7" w:rsidRPr="00DB163E">
        <w:rPr>
          <w:lang w:val="uk-UA"/>
        </w:rPr>
        <w:t>)</w:t>
      </w:r>
      <w:r w:rsidR="00D06B45" w:rsidRPr="00DB163E">
        <w:rPr>
          <w:lang w:val="uk-UA"/>
        </w:rPr>
        <w:t xml:space="preserve"> здійснити всі необхідні заходи передбачені чинним законодавством для здійснення передачі комунального майна </w:t>
      </w:r>
      <w:r w:rsidRPr="00DB163E">
        <w:rPr>
          <w:lang w:val="uk-UA"/>
        </w:rPr>
        <w:t xml:space="preserve"> в </w:t>
      </w:r>
      <w:r w:rsidR="00D06B45" w:rsidRPr="00DB163E">
        <w:rPr>
          <w:lang w:val="uk-UA"/>
        </w:rPr>
        <w:t>оренду</w:t>
      </w:r>
      <w:r w:rsidR="00DD7591" w:rsidRPr="00DB163E">
        <w:rPr>
          <w:lang w:val="uk-UA"/>
        </w:rPr>
        <w:t xml:space="preserve"> </w:t>
      </w:r>
      <w:r w:rsidR="00DB163E">
        <w:rPr>
          <w:lang w:val="uk-UA"/>
        </w:rPr>
        <w:t xml:space="preserve">без </w:t>
      </w:r>
      <w:r w:rsidR="00DD7591" w:rsidRPr="00DB163E">
        <w:rPr>
          <w:lang w:val="uk-UA"/>
        </w:rPr>
        <w:t>аукціон</w:t>
      </w:r>
      <w:r w:rsidR="00DB163E">
        <w:rPr>
          <w:lang w:val="uk-UA"/>
        </w:rPr>
        <w:t>у</w:t>
      </w:r>
      <w:r w:rsidR="00D06B45" w:rsidRPr="00DB163E">
        <w:rPr>
          <w:lang w:val="uk-UA"/>
        </w:rPr>
        <w:t>.</w:t>
      </w:r>
    </w:p>
    <w:p w:rsidR="004942FE" w:rsidRPr="004942FE" w:rsidRDefault="004942FE" w:rsidP="004942FE">
      <w:pPr>
        <w:pStyle w:val="a7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5"/>
        <w:jc w:val="both"/>
        <w:rPr>
          <w:lang w:val="uk-UA"/>
        </w:rPr>
      </w:pPr>
      <w:r w:rsidRPr="004942FE">
        <w:rPr>
          <w:lang w:val="uk-UA"/>
        </w:rPr>
        <w:t xml:space="preserve">Контроль за виконанням п. 3 цього рішення покласти на заступника міського голови </w:t>
      </w:r>
      <w:proofErr w:type="spellStart"/>
      <w:r w:rsidRPr="004942FE">
        <w:rPr>
          <w:lang w:val="uk-UA"/>
        </w:rPr>
        <w:t>Прохоренко</w:t>
      </w:r>
      <w:proofErr w:type="spellEnd"/>
      <w:r w:rsidRPr="004942FE">
        <w:rPr>
          <w:lang w:val="uk-UA"/>
        </w:rPr>
        <w:t xml:space="preserve"> Н.І.</w:t>
      </w:r>
      <w:r>
        <w:rPr>
          <w:lang w:val="uk-UA"/>
        </w:rPr>
        <w:t>.</w:t>
      </w:r>
    </w:p>
    <w:p w:rsidR="00E935C5" w:rsidRDefault="00E935C5" w:rsidP="004942FE">
      <w:pPr>
        <w:tabs>
          <w:tab w:val="left" w:pos="0"/>
          <w:tab w:val="left" w:pos="993"/>
        </w:tabs>
        <w:ind w:firstLine="705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6D1F89">
        <w:rPr>
          <w:lang w:val="uk-UA"/>
        </w:rPr>
        <w:t>НЕШИН</w:t>
      </w:r>
    </w:p>
    <w:p w:rsidR="000F0DF5" w:rsidRDefault="000F0DF5" w:rsidP="00B13C36">
      <w:pPr>
        <w:tabs>
          <w:tab w:val="left" w:pos="6280"/>
        </w:tabs>
        <w:rPr>
          <w:lang w:val="uk-UA"/>
        </w:rPr>
      </w:pPr>
      <w:bookmarkStart w:id="0" w:name="_GoBack"/>
      <w:bookmarkEnd w:id="0"/>
    </w:p>
    <w:sectPr w:rsidR="000F0DF5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38D"/>
    <w:multiLevelType w:val="hybridMultilevel"/>
    <w:tmpl w:val="C8CCED5E"/>
    <w:lvl w:ilvl="0" w:tplc="154C6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18E0"/>
    <w:multiLevelType w:val="hybridMultilevel"/>
    <w:tmpl w:val="71BEE7C4"/>
    <w:lvl w:ilvl="0" w:tplc="E690E0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161686"/>
    <w:multiLevelType w:val="hybridMultilevel"/>
    <w:tmpl w:val="85BE6E60"/>
    <w:lvl w:ilvl="0" w:tplc="0E52C6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39F4"/>
    <w:multiLevelType w:val="hybridMultilevel"/>
    <w:tmpl w:val="3B0CC4B0"/>
    <w:lvl w:ilvl="0" w:tplc="49F0014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A7873"/>
    <w:rsid w:val="000C259F"/>
    <w:rsid w:val="000D2EFD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DAB"/>
    <w:rsid w:val="001A4FCE"/>
    <w:rsid w:val="001B4DA8"/>
    <w:rsid w:val="001D7293"/>
    <w:rsid w:val="001E2F9E"/>
    <w:rsid w:val="00231B82"/>
    <w:rsid w:val="0029576B"/>
    <w:rsid w:val="002F67EE"/>
    <w:rsid w:val="00316725"/>
    <w:rsid w:val="0032081E"/>
    <w:rsid w:val="00346456"/>
    <w:rsid w:val="003D2780"/>
    <w:rsid w:val="003F13A3"/>
    <w:rsid w:val="003F458B"/>
    <w:rsid w:val="004022F1"/>
    <w:rsid w:val="00437872"/>
    <w:rsid w:val="00462137"/>
    <w:rsid w:val="00463521"/>
    <w:rsid w:val="00474C75"/>
    <w:rsid w:val="0049095F"/>
    <w:rsid w:val="004942FE"/>
    <w:rsid w:val="004A4780"/>
    <w:rsid w:val="004B116E"/>
    <w:rsid w:val="004D2CFA"/>
    <w:rsid w:val="004D5D6A"/>
    <w:rsid w:val="005032ED"/>
    <w:rsid w:val="00503EC3"/>
    <w:rsid w:val="00511365"/>
    <w:rsid w:val="00550AE9"/>
    <w:rsid w:val="00560A0B"/>
    <w:rsid w:val="005617B6"/>
    <w:rsid w:val="00582143"/>
    <w:rsid w:val="005B48B8"/>
    <w:rsid w:val="005E6988"/>
    <w:rsid w:val="005F7089"/>
    <w:rsid w:val="0061319C"/>
    <w:rsid w:val="00626398"/>
    <w:rsid w:val="00646AF1"/>
    <w:rsid w:val="00692715"/>
    <w:rsid w:val="006B44F5"/>
    <w:rsid w:val="006B5122"/>
    <w:rsid w:val="006C6FBD"/>
    <w:rsid w:val="006D1F89"/>
    <w:rsid w:val="006F09F4"/>
    <w:rsid w:val="007076C4"/>
    <w:rsid w:val="007166B7"/>
    <w:rsid w:val="00737363"/>
    <w:rsid w:val="00741287"/>
    <w:rsid w:val="00777995"/>
    <w:rsid w:val="00791D73"/>
    <w:rsid w:val="007A71EA"/>
    <w:rsid w:val="007D0E81"/>
    <w:rsid w:val="007F7C24"/>
    <w:rsid w:val="0085374A"/>
    <w:rsid w:val="0086381A"/>
    <w:rsid w:val="0086400C"/>
    <w:rsid w:val="008708D8"/>
    <w:rsid w:val="008827D4"/>
    <w:rsid w:val="008854E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B354C"/>
    <w:rsid w:val="009B4847"/>
    <w:rsid w:val="009D75F8"/>
    <w:rsid w:val="009F0AD5"/>
    <w:rsid w:val="009F566F"/>
    <w:rsid w:val="009F7032"/>
    <w:rsid w:val="00A05C3E"/>
    <w:rsid w:val="00A2696C"/>
    <w:rsid w:val="00A45F09"/>
    <w:rsid w:val="00A657E5"/>
    <w:rsid w:val="00A81E8A"/>
    <w:rsid w:val="00A82A32"/>
    <w:rsid w:val="00AC1E79"/>
    <w:rsid w:val="00AC2365"/>
    <w:rsid w:val="00AE1393"/>
    <w:rsid w:val="00B101F9"/>
    <w:rsid w:val="00B13C36"/>
    <w:rsid w:val="00B269D7"/>
    <w:rsid w:val="00B75BBF"/>
    <w:rsid w:val="00BB7E32"/>
    <w:rsid w:val="00C63610"/>
    <w:rsid w:val="00C63D16"/>
    <w:rsid w:val="00CB0BAE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B163E"/>
    <w:rsid w:val="00DD6C40"/>
    <w:rsid w:val="00DD7591"/>
    <w:rsid w:val="00E13EEB"/>
    <w:rsid w:val="00E24F84"/>
    <w:rsid w:val="00E279DB"/>
    <w:rsid w:val="00E619CA"/>
    <w:rsid w:val="00E67265"/>
    <w:rsid w:val="00E80D1C"/>
    <w:rsid w:val="00E935C5"/>
    <w:rsid w:val="00ED70A7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3D97-5570-4FB8-8720-4681A1D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2021-02-23T06:08:00Z</cp:lastPrinted>
  <dcterms:created xsi:type="dcterms:W3CDTF">2021-02-23T04:27:00Z</dcterms:created>
  <dcterms:modified xsi:type="dcterms:W3CDTF">2021-02-23T08:50:00Z</dcterms:modified>
</cp:coreProperties>
</file>