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C" w:rsidRPr="005A0EEC" w:rsidRDefault="005A0EEC" w:rsidP="005A0EE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noProof/>
          <w:sz w:val="24"/>
          <w:szCs w:val="24"/>
        </w:rPr>
        <w:t>ЄКТ</w:t>
      </w:r>
    </w:p>
    <w:p w:rsidR="001A453F" w:rsidRPr="00E32EA1" w:rsidRDefault="00A01754" w:rsidP="00E32EA1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85pt;height:56.95pt;visibility:visible">
            <v:imagedata r:id="rId6" o:title=""/>
          </v:shape>
        </w:pict>
      </w:r>
    </w:p>
    <w:p w:rsidR="001A453F" w:rsidRPr="00E32EA1" w:rsidRDefault="001A453F" w:rsidP="00E32EA1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  <w:lang w:val="ru-RU" w:eastAsia="ru-RU"/>
        </w:rPr>
      </w:pPr>
      <w:r w:rsidRPr="00E32EA1">
        <w:rPr>
          <w:rFonts w:ascii="Times New Roman" w:hAnsi="Times New Roman" w:cs="Times New Roman"/>
          <w:b/>
          <w:bCs/>
          <w:spacing w:val="20"/>
          <w:sz w:val="28"/>
          <w:szCs w:val="28"/>
          <w:lang w:val="ru-RU" w:eastAsia="ru-RU"/>
        </w:rPr>
        <w:t>УКРАЇНА</w:t>
      </w:r>
    </w:p>
    <w:p w:rsidR="001A453F" w:rsidRPr="00E32EA1" w:rsidRDefault="001A453F" w:rsidP="00E32EA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E32EA1">
        <w:rPr>
          <w:rFonts w:ascii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СЕЛИДІВСЬКА МІСЬКА РАДА</w:t>
      </w:r>
    </w:p>
    <w:p w:rsidR="001A453F" w:rsidRPr="00E32EA1" w:rsidRDefault="001A453F" w:rsidP="00E32EA1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  <w:lang w:val="ru-RU" w:eastAsia="ru-RU"/>
        </w:rPr>
      </w:pPr>
      <w:r w:rsidRPr="00E32EA1">
        <w:rPr>
          <w:rFonts w:ascii="Times New Roman" w:hAnsi="Times New Roman" w:cs="Times New Roman"/>
          <w:b/>
          <w:bCs/>
          <w:kern w:val="32"/>
          <w:sz w:val="36"/>
          <w:szCs w:val="36"/>
          <w:lang w:val="ru-RU" w:eastAsia="ru-RU"/>
        </w:rPr>
        <w:t xml:space="preserve">Р І Ш Е Н </w:t>
      </w:r>
      <w:proofErr w:type="spellStart"/>
      <w:proofErr w:type="gramStart"/>
      <w:r w:rsidRPr="00E32EA1">
        <w:rPr>
          <w:rFonts w:ascii="Times New Roman" w:hAnsi="Times New Roman" w:cs="Times New Roman"/>
          <w:b/>
          <w:bCs/>
          <w:kern w:val="32"/>
          <w:sz w:val="36"/>
          <w:szCs w:val="36"/>
          <w:lang w:val="ru-RU" w:eastAsia="ru-RU"/>
        </w:rPr>
        <w:t>Н</w:t>
      </w:r>
      <w:proofErr w:type="spellEnd"/>
      <w:proofErr w:type="gramEnd"/>
      <w:r w:rsidRPr="00E32EA1">
        <w:rPr>
          <w:rFonts w:ascii="Times New Roman" w:hAnsi="Times New Roman" w:cs="Times New Roman"/>
          <w:b/>
          <w:bCs/>
          <w:kern w:val="32"/>
          <w:sz w:val="36"/>
          <w:szCs w:val="36"/>
          <w:lang w:val="ru-RU" w:eastAsia="ru-RU"/>
        </w:rPr>
        <w:t xml:space="preserve"> Я</w:t>
      </w:r>
    </w:p>
    <w:p w:rsidR="001A453F" w:rsidRPr="00E32EA1" w:rsidRDefault="001A453F" w:rsidP="00E32EA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A453F" w:rsidRPr="00E32EA1" w:rsidRDefault="001A453F" w:rsidP="00E32EA1">
      <w:pPr>
        <w:rPr>
          <w:rFonts w:ascii="Times New Roman" w:hAnsi="Times New Roman" w:cs="Times New Roman"/>
          <w:lang w:val="ru-RU" w:eastAsia="ru-RU"/>
        </w:rPr>
      </w:pPr>
      <w:r w:rsidRPr="00E32EA1">
        <w:rPr>
          <w:rFonts w:ascii="Times New Roman" w:hAnsi="Times New Roman" w:cs="Times New Roman"/>
          <w:lang w:eastAsia="ru-RU"/>
        </w:rPr>
        <w:t>Від</w:t>
      </w:r>
      <w:r w:rsidRPr="00E32EA1">
        <w:rPr>
          <w:rFonts w:ascii="Times New Roman" w:hAnsi="Times New Roman" w:cs="Times New Roman"/>
          <w:lang w:val="ru-RU" w:eastAsia="ru-RU"/>
        </w:rPr>
        <w:t xml:space="preserve"> __________________№_________</w:t>
      </w:r>
    </w:p>
    <w:p w:rsidR="001A453F" w:rsidRPr="00E32EA1" w:rsidRDefault="001A453F" w:rsidP="00E32EA1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32EA1">
        <w:rPr>
          <w:rFonts w:ascii="Times New Roman" w:hAnsi="Times New Roman" w:cs="Times New Roman"/>
          <w:lang w:eastAsia="ru-RU"/>
        </w:rPr>
        <w:t xml:space="preserve">м. </w:t>
      </w:r>
      <w:proofErr w:type="gramStart"/>
      <w:r w:rsidRPr="00E32EA1">
        <w:rPr>
          <w:rFonts w:ascii="Times New Roman" w:hAnsi="Times New Roman" w:cs="Times New Roman"/>
          <w:lang w:val="ru-RU" w:eastAsia="ru-RU"/>
        </w:rPr>
        <w:t>Селидове</w:t>
      </w:r>
      <w:proofErr w:type="gramEnd"/>
    </w:p>
    <w:p w:rsidR="001A453F" w:rsidRPr="00E32EA1" w:rsidRDefault="001A453F" w:rsidP="00E32EA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A453F" w:rsidRPr="00E32EA1" w:rsidRDefault="001A453F" w:rsidP="00E32EA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Про поновлення дії договору </w:t>
      </w:r>
      <w:r w:rsidRPr="00D44AF2">
        <w:rPr>
          <w:rFonts w:ascii="Times New Roman" w:hAnsi="Times New Roman" w:cs="Times New Roman"/>
          <w:sz w:val="26"/>
          <w:szCs w:val="26"/>
          <w:lang w:eastAsia="ru-RU"/>
        </w:rPr>
        <w:t>від 20.05.2015 № 155</w:t>
      </w:r>
    </w:p>
    <w:p w:rsidR="001A453F" w:rsidRPr="00E32EA1" w:rsidRDefault="001A453F" w:rsidP="00E32EA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про встановлення  особистого строкового </w:t>
      </w:r>
    </w:p>
    <w:p w:rsidR="001A453F" w:rsidRPr="00E32EA1" w:rsidRDefault="001A453F" w:rsidP="00E32EA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>сервітуту для розміщення тимчасової споруди</w:t>
      </w:r>
    </w:p>
    <w:p w:rsidR="001A453F" w:rsidRPr="00E32EA1" w:rsidRDefault="001A453F" w:rsidP="00E32EA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>фізичній особі-підприємцю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Павлюк  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453F" w:rsidRPr="00E32EA1" w:rsidRDefault="001A453F" w:rsidP="00E32EA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ab/>
        <w:t>Розглянувши заяву фізичної особи - підприємця Павлюк Еллади Віталіївни про поновлення дії договору від 20.05.2015</w:t>
      </w:r>
      <w:r w:rsidRPr="00E32EA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№ 155 про встановлення особистого   строкового сервітуту для розміщення тимчасової споруди (торгівельного павільйону) для провадження підприємницької діяльності по вул. Маяковського (біля магазину «</w:t>
      </w:r>
      <w:proofErr w:type="spellStart"/>
      <w:r w:rsidRPr="00E32EA1">
        <w:rPr>
          <w:rFonts w:ascii="Times New Roman" w:hAnsi="Times New Roman" w:cs="Times New Roman"/>
          <w:sz w:val="26"/>
          <w:szCs w:val="26"/>
          <w:lang w:eastAsia="ru-RU"/>
        </w:rPr>
        <w:t>Селидівский</w:t>
      </w:r>
      <w:proofErr w:type="spellEnd"/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2EA1">
        <w:rPr>
          <w:rFonts w:ascii="Times New Roman" w:hAnsi="Times New Roman" w:cs="Times New Roman"/>
          <w:sz w:val="26"/>
          <w:szCs w:val="26"/>
          <w:lang w:eastAsia="ru-RU"/>
        </w:rPr>
        <w:t>каравай</w:t>
      </w:r>
      <w:proofErr w:type="spellEnd"/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»)  в м. Селидове, згідно з </w:t>
      </w:r>
      <w:r w:rsidRPr="00E32E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Наказом Міністерства регіонального розвитку, будівництва та житлово-комунального господарства України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від 21.10.2011 </w:t>
      </w:r>
      <w:r w:rsidRPr="00E32E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№ 244 «Про затвердження Порядку розміщення тимчасових споруд для провадження підприємницької діяльності», на підставі рішення Селидівської міської ради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E32E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від 21.03.2012 № 6/20-532 «Про затвердження Порядку розміщення тимчасових споруд для провадження підприємницької діяльності в м. </w:t>
      </w:r>
      <w:proofErr w:type="spellStart"/>
      <w:r w:rsidRPr="00E32E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Селидовому</w:t>
      </w:r>
      <w:proofErr w:type="spellEnd"/>
      <w:r w:rsidRPr="00E32E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, керуючись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ст. 26  Закону України  «Про місцеве самоврядування в Україні», міська рада</w:t>
      </w: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ВИРІШИЛА:  </w:t>
      </w: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. Поновити дію договору від 20.05.2015</w:t>
      </w:r>
      <w:r w:rsidRPr="00E32EA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№ 155 про встановлення особистого строкового сервітуту для розміщення тимчасової споруди (торговельного павільйону) для провадження підприємницької діяльності по вул. Маяковського (біля магазину «</w:t>
      </w:r>
      <w:proofErr w:type="spellStart"/>
      <w:r w:rsidRPr="00E32EA1">
        <w:rPr>
          <w:rFonts w:ascii="Times New Roman" w:hAnsi="Times New Roman" w:cs="Times New Roman"/>
          <w:sz w:val="26"/>
          <w:szCs w:val="26"/>
          <w:lang w:eastAsia="ru-RU"/>
        </w:rPr>
        <w:t>Селидівский</w:t>
      </w:r>
      <w:proofErr w:type="spellEnd"/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2EA1">
        <w:rPr>
          <w:rFonts w:ascii="Times New Roman" w:hAnsi="Times New Roman" w:cs="Times New Roman"/>
          <w:sz w:val="26"/>
          <w:szCs w:val="26"/>
          <w:lang w:eastAsia="ru-RU"/>
        </w:rPr>
        <w:t>каравай</w:t>
      </w:r>
      <w:proofErr w:type="spellEnd"/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») в  м. Селидове фізичній особі – підприємцю Павлюк Елладі Віталіївні. </w:t>
      </w: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2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. Рекомендувати фізичній особі – підприємцю Павлюк Елладі Віталіївні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 xml:space="preserve">10-ти денний строк укласти додаткову угоду до договору особистого строкового  сервітуту строком на 2 роки 11 місяців з оплатою у розмірі </w:t>
      </w:r>
      <w:r w:rsidRPr="00B505DE">
        <w:rPr>
          <w:rFonts w:ascii="Times New Roman" w:hAnsi="Times New Roman" w:cs="Times New Roman"/>
          <w:sz w:val="26"/>
          <w:szCs w:val="26"/>
          <w:lang w:eastAsia="ru-RU"/>
        </w:rPr>
        <w:t xml:space="preserve">781,04 грн. (сімсот вісімдесят одна грн. 04 коп.) </w:t>
      </w:r>
      <w:r w:rsidRPr="00E32EA1">
        <w:rPr>
          <w:rFonts w:ascii="Times New Roman" w:hAnsi="Times New Roman" w:cs="Times New Roman"/>
          <w:sz w:val="26"/>
          <w:szCs w:val="26"/>
          <w:lang w:eastAsia="ru-RU"/>
        </w:rPr>
        <w:t>щомісяця.</w:t>
      </w: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2EA1">
        <w:rPr>
          <w:rFonts w:ascii="Times New Roman" w:hAnsi="Times New Roman" w:cs="Times New Roman"/>
          <w:sz w:val="26"/>
          <w:szCs w:val="26"/>
          <w:lang w:eastAsia="ru-RU"/>
        </w:rPr>
        <w:t>Міський голова                                                                                                 В.В.</w:t>
      </w:r>
      <w:r>
        <w:rPr>
          <w:rFonts w:ascii="Times New Roman" w:hAnsi="Times New Roman" w:cs="Times New Roman"/>
          <w:sz w:val="26"/>
          <w:szCs w:val="26"/>
          <w:lang w:eastAsia="ru-RU"/>
        </w:rPr>
        <w:t>НЕШИН</w:t>
      </w:r>
    </w:p>
    <w:p w:rsidR="001A453F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32EA1" w:rsidRDefault="001A453F" w:rsidP="00E32EA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РОЗРАХУНОК</w:t>
      </w: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color w:val="000000"/>
          <w:sz w:val="26"/>
          <w:szCs w:val="26"/>
        </w:rPr>
        <w:t xml:space="preserve">плати за розміщення тимчасової споруди (торговельного павільйону) </w:t>
      </w: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color w:val="000000"/>
          <w:sz w:val="26"/>
          <w:szCs w:val="26"/>
        </w:rPr>
        <w:t xml:space="preserve">для провадження підприємницької діяльності </w:t>
      </w: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sz w:val="26"/>
          <w:szCs w:val="26"/>
        </w:rPr>
        <w:t>по вул. Маяковського (біля магазину «</w:t>
      </w:r>
      <w:proofErr w:type="spellStart"/>
      <w:r w:rsidRPr="00E00293">
        <w:rPr>
          <w:rFonts w:ascii="Times New Roman" w:hAnsi="Times New Roman" w:cs="Times New Roman"/>
          <w:sz w:val="26"/>
          <w:szCs w:val="26"/>
        </w:rPr>
        <w:t>Селидівский</w:t>
      </w:r>
      <w:proofErr w:type="spellEnd"/>
      <w:r w:rsidRPr="00E00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293">
        <w:rPr>
          <w:rFonts w:ascii="Times New Roman" w:hAnsi="Times New Roman" w:cs="Times New Roman"/>
          <w:sz w:val="26"/>
          <w:szCs w:val="26"/>
        </w:rPr>
        <w:t>каравай</w:t>
      </w:r>
      <w:proofErr w:type="spellEnd"/>
      <w:r w:rsidRPr="00E00293">
        <w:rPr>
          <w:rFonts w:ascii="Times New Roman" w:hAnsi="Times New Roman" w:cs="Times New Roman"/>
          <w:sz w:val="26"/>
          <w:szCs w:val="26"/>
        </w:rPr>
        <w:t>»)  в м. Селидов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b/>
          <w:bCs/>
          <w:sz w:val="26"/>
          <w:szCs w:val="26"/>
        </w:rPr>
        <w:t>Павлюк Елладі Віталіївні</w:t>
      </w:r>
    </w:p>
    <w:p w:rsidR="001A453F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Розрахункова таблиця</w:t>
      </w:r>
    </w:p>
    <w:p w:rsidR="001A453F" w:rsidRPr="00E00293" w:rsidRDefault="001A453F" w:rsidP="00E32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1559"/>
        <w:gridCol w:w="1701"/>
        <w:gridCol w:w="2693"/>
        <w:gridCol w:w="1276"/>
      </w:tblGrid>
      <w:tr w:rsidR="001A453F" w:rsidRPr="00A60F83">
        <w:trPr>
          <w:trHeight w:val="1489"/>
        </w:trPr>
        <w:tc>
          <w:tcPr>
            <w:tcW w:w="392" w:type="dxa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з/п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Адреса розміщення тимчасової споруди</w:t>
            </w:r>
          </w:p>
        </w:tc>
        <w:tc>
          <w:tcPr>
            <w:tcW w:w="1559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 місця розташування тимчасової споруди,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Нормативна грошова оцінка 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земельної ділянки, грн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Загальна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на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місяць,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грн</w:t>
            </w:r>
          </w:p>
        </w:tc>
        <w:tc>
          <w:tcPr>
            <w:tcW w:w="1276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Загальна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на рік, грн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453F" w:rsidRPr="00A60F83">
        <w:trPr>
          <w:trHeight w:val="1105"/>
        </w:trPr>
        <w:tc>
          <w:tcPr>
            <w:tcW w:w="392" w:type="dxa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 Селидове, </w:t>
            </w:r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вул. Маяковського (біля магазину «</w:t>
            </w:r>
            <w:proofErr w:type="spellStart"/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Селидівский</w:t>
            </w:r>
            <w:proofErr w:type="spellEnd"/>
            <w:r w:rsidRPr="00A60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каравай</w:t>
            </w:r>
            <w:proofErr w:type="spellEnd"/>
            <w:r w:rsidRPr="00A60F83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</w:p>
        </w:tc>
        <w:tc>
          <w:tcPr>
            <w:tcW w:w="1559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56,0</w:t>
            </w:r>
          </w:p>
        </w:tc>
        <w:tc>
          <w:tcPr>
            <w:tcW w:w="1701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1394,71</w:t>
            </w:r>
          </w:p>
        </w:tc>
        <w:tc>
          <w:tcPr>
            <w:tcW w:w="2693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56,0х1394,71х12% /12=</w:t>
            </w:r>
          </w:p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781,04</w:t>
            </w:r>
          </w:p>
        </w:tc>
        <w:tc>
          <w:tcPr>
            <w:tcW w:w="1276" w:type="dxa"/>
            <w:vAlign w:val="center"/>
          </w:tcPr>
          <w:p w:rsidR="001A453F" w:rsidRPr="00A60F83" w:rsidRDefault="001A453F" w:rsidP="00423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F83">
              <w:rPr>
                <w:rFonts w:ascii="Times New Roman" w:hAnsi="Times New Roman" w:cs="Times New Roman"/>
                <w:sz w:val="26"/>
                <w:szCs w:val="26"/>
              </w:rPr>
              <w:t>9372,48</w:t>
            </w:r>
          </w:p>
        </w:tc>
      </w:tr>
    </w:tbl>
    <w:p w:rsidR="001A453F" w:rsidRPr="00E00293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453F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453F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453F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453F" w:rsidRPr="00E00293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color w:val="000000"/>
          <w:sz w:val="26"/>
          <w:szCs w:val="26"/>
        </w:rPr>
        <w:t xml:space="preserve">Розрахунок виконав:                </w:t>
      </w:r>
    </w:p>
    <w:p w:rsidR="001A453F" w:rsidRPr="00E00293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453F" w:rsidRPr="00E00293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color w:val="000000"/>
          <w:sz w:val="26"/>
          <w:szCs w:val="26"/>
        </w:rPr>
        <w:t>начальник відділу архітектури</w:t>
      </w:r>
    </w:p>
    <w:p w:rsidR="001A453F" w:rsidRPr="00E00293" w:rsidRDefault="001A453F" w:rsidP="00E32E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E00293">
        <w:rPr>
          <w:rFonts w:ascii="Times New Roman" w:hAnsi="Times New Roman" w:cs="Times New Roman"/>
          <w:color w:val="000000"/>
          <w:sz w:val="26"/>
          <w:szCs w:val="26"/>
        </w:rPr>
        <w:t>та будівельного контролю</w:t>
      </w:r>
      <w:r w:rsidRPr="00E002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02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Pr="00E002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029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02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</w:t>
      </w:r>
      <w:proofErr w:type="spellStart"/>
      <w:r w:rsidRPr="00E00293">
        <w:rPr>
          <w:rFonts w:ascii="Times New Roman" w:hAnsi="Times New Roman" w:cs="Times New Roman"/>
          <w:color w:val="000000"/>
          <w:sz w:val="26"/>
          <w:szCs w:val="26"/>
        </w:rPr>
        <w:t>М.М.Буряк</w:t>
      </w:r>
      <w:proofErr w:type="spellEnd"/>
    </w:p>
    <w:p w:rsidR="001A453F" w:rsidRPr="00E00293" w:rsidRDefault="001A453F" w:rsidP="00E32EA1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/>
    <w:p w:rsidR="001A453F" w:rsidRDefault="001A453F">
      <w:bookmarkStart w:id="0" w:name="_GoBack"/>
      <w:bookmarkEnd w:id="0"/>
    </w:p>
    <w:sectPr w:rsidR="001A453F" w:rsidSect="00E32EA1">
      <w:pgSz w:w="12240" w:h="15840"/>
      <w:pgMar w:top="426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DD6"/>
    <w:rsid w:val="001660A8"/>
    <w:rsid w:val="001959B7"/>
    <w:rsid w:val="001A453F"/>
    <w:rsid w:val="001C6215"/>
    <w:rsid w:val="004232D3"/>
    <w:rsid w:val="005A0EEC"/>
    <w:rsid w:val="005A7C00"/>
    <w:rsid w:val="005D7239"/>
    <w:rsid w:val="006D6670"/>
    <w:rsid w:val="007B2FE0"/>
    <w:rsid w:val="009C1942"/>
    <w:rsid w:val="00A01754"/>
    <w:rsid w:val="00A60F83"/>
    <w:rsid w:val="00B505DE"/>
    <w:rsid w:val="00CC7DD6"/>
    <w:rsid w:val="00D34C9A"/>
    <w:rsid w:val="00D44AF2"/>
    <w:rsid w:val="00D457E1"/>
    <w:rsid w:val="00D60426"/>
    <w:rsid w:val="00E00293"/>
    <w:rsid w:val="00E32EA1"/>
    <w:rsid w:val="00E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1"/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981F-961B-453C-BDFA-6F4FBB0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Заболотня</dc:creator>
  <cp:keywords/>
  <dc:description/>
  <cp:lastModifiedBy>Я</cp:lastModifiedBy>
  <cp:revision>11</cp:revision>
  <dcterms:created xsi:type="dcterms:W3CDTF">2021-01-27T07:13:00Z</dcterms:created>
  <dcterms:modified xsi:type="dcterms:W3CDTF">2021-02-12T07:39:00Z</dcterms:modified>
</cp:coreProperties>
</file>