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3" w:rsidRDefault="00D32A43" w:rsidP="00D32A43">
      <w:pPr>
        <w:jc w:val="right"/>
      </w:pPr>
      <w:r>
        <w:t>ПРОЄКТ</w:t>
      </w:r>
      <w:bookmarkStart w:id="0" w:name="_GoBack"/>
      <w:bookmarkEnd w:id="0"/>
    </w:p>
    <w:p w:rsidR="00FD7EFB" w:rsidRPr="00DB3E54" w:rsidRDefault="0084123F" w:rsidP="00DB3E54">
      <w:pPr>
        <w:jc w:val="center"/>
      </w:pPr>
      <w:r w:rsidRPr="00DB3E54">
        <w:rPr>
          <w:noProof/>
          <w:lang w:val="ru-RU" w:eastAsia="ru-RU"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FB" w:rsidRPr="00DB3E54" w:rsidRDefault="00FD7EFB" w:rsidP="00DB3E54">
      <w:pPr>
        <w:pStyle w:val="a3"/>
      </w:pPr>
      <w:r w:rsidRPr="00DB3E54">
        <w:t>УКРАЇНА</w:t>
      </w:r>
    </w:p>
    <w:p w:rsidR="00FD7EFB" w:rsidRPr="00DB3E54" w:rsidRDefault="00FD7EFB" w:rsidP="00DB3E54">
      <w:pPr>
        <w:pStyle w:val="1"/>
        <w:jc w:val="center"/>
        <w:rPr>
          <w:rFonts w:ascii="Times New Roman" w:hAnsi="Times New Roman" w:cs="Times New Roman"/>
        </w:rPr>
      </w:pPr>
      <w:r w:rsidRPr="00DB3E54">
        <w:rPr>
          <w:rFonts w:ascii="Times New Roman" w:hAnsi="Times New Roman" w:cs="Times New Roman"/>
        </w:rPr>
        <w:t>СЕЛИДІВСЬКА МІСЬКА РАДА</w:t>
      </w:r>
    </w:p>
    <w:p w:rsidR="00FD7EFB" w:rsidRPr="00DB3E54" w:rsidRDefault="00FD7EFB" w:rsidP="00DB3E54">
      <w:pPr>
        <w:pStyle w:val="1"/>
        <w:jc w:val="center"/>
        <w:rPr>
          <w:rFonts w:ascii="Times New Roman" w:hAnsi="Times New Roman" w:cs="Times New Roman"/>
        </w:rPr>
      </w:pPr>
      <w:r w:rsidRPr="00DB3E54">
        <w:rPr>
          <w:rFonts w:ascii="Times New Roman" w:hAnsi="Times New Roman" w:cs="Times New Roman"/>
        </w:rPr>
        <w:t>Р І Ш Е Н Н Я</w:t>
      </w:r>
    </w:p>
    <w:p w:rsidR="00DB3E54" w:rsidRDefault="00DB3E54" w:rsidP="00DB3E54">
      <w:pPr>
        <w:ind w:firstLine="0"/>
      </w:pPr>
    </w:p>
    <w:p w:rsidR="00DD086E" w:rsidRPr="00DB3E54" w:rsidRDefault="00DD086E" w:rsidP="00DB3E54">
      <w:pPr>
        <w:ind w:firstLine="0"/>
      </w:pPr>
      <w:r w:rsidRPr="00DB3E54">
        <w:t xml:space="preserve">Від </w:t>
      </w:r>
      <w:r w:rsidR="00DB3E54">
        <w:t>_______________</w:t>
      </w:r>
      <w:r w:rsidRPr="00DB3E54">
        <w:t xml:space="preserve">№ </w:t>
      </w:r>
      <w:r w:rsidR="0084123F" w:rsidRPr="00DB3E54">
        <w:softHyphen/>
      </w:r>
      <w:r w:rsidR="0084123F" w:rsidRPr="00DB3E54">
        <w:softHyphen/>
      </w:r>
      <w:r w:rsidR="0084123F" w:rsidRPr="00DB3E54">
        <w:softHyphen/>
      </w:r>
      <w:r w:rsidR="0084123F" w:rsidRPr="00DB3E54">
        <w:softHyphen/>
      </w:r>
      <w:r w:rsidR="0084123F" w:rsidRP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</w:r>
      <w:r w:rsidR="00DB3E54">
        <w:softHyphen/>
        <w:t>________________</w:t>
      </w:r>
    </w:p>
    <w:p w:rsidR="00FD7EFB" w:rsidRPr="00DB3E54" w:rsidRDefault="00DB3E54" w:rsidP="00DB3E54">
      <w:pPr>
        <w:ind w:firstLine="0"/>
        <w:rPr>
          <w:sz w:val="22"/>
          <w:szCs w:val="22"/>
        </w:rPr>
      </w:pPr>
      <w:r>
        <w:t xml:space="preserve">               </w:t>
      </w:r>
      <w:r w:rsidR="00FD7EFB" w:rsidRPr="00DB3E54">
        <w:rPr>
          <w:sz w:val="22"/>
          <w:szCs w:val="22"/>
        </w:rPr>
        <w:t>м. Селидове</w:t>
      </w:r>
    </w:p>
    <w:p w:rsidR="00FD7EFB" w:rsidRPr="00FD7EFB" w:rsidRDefault="00FD7EFB" w:rsidP="00DB3E54"/>
    <w:p w:rsidR="00DB3E54" w:rsidRDefault="00C660FC" w:rsidP="00DB3E54">
      <w:pPr>
        <w:ind w:firstLine="0"/>
      </w:pPr>
      <w:r w:rsidRPr="00C660FC">
        <w:t xml:space="preserve">Про </w:t>
      </w:r>
      <w:r w:rsidR="00DB3E54">
        <w:t xml:space="preserve"> </w:t>
      </w:r>
      <w:r w:rsidRPr="00C660FC">
        <w:t>передачу</w:t>
      </w:r>
      <w:r w:rsidR="00DB3E54">
        <w:t xml:space="preserve"> </w:t>
      </w:r>
      <w:r w:rsidRPr="00C660FC">
        <w:t xml:space="preserve"> рухомого </w:t>
      </w:r>
      <w:r w:rsidR="00DB3E54">
        <w:t xml:space="preserve"> </w:t>
      </w:r>
      <w:r w:rsidRPr="00C660FC">
        <w:t xml:space="preserve">комунального </w:t>
      </w:r>
      <w:r w:rsidR="00DB3E54">
        <w:t xml:space="preserve"> </w:t>
      </w:r>
      <w:r w:rsidRPr="00C660FC">
        <w:t>майна</w:t>
      </w:r>
      <w:r w:rsidR="00DB3E54">
        <w:t xml:space="preserve">   </w:t>
      </w:r>
      <w:r w:rsidRPr="00C660FC">
        <w:t xml:space="preserve">з </w:t>
      </w:r>
    </w:p>
    <w:p w:rsidR="00C660FC" w:rsidRPr="00C660FC" w:rsidRDefault="00C660FC" w:rsidP="00DB3E54">
      <w:pPr>
        <w:ind w:firstLine="0"/>
      </w:pPr>
      <w:r w:rsidRPr="00C660FC">
        <w:t>балансу КНП «Центр первинної медико-санітарної</w:t>
      </w:r>
    </w:p>
    <w:p w:rsidR="00C660FC" w:rsidRPr="00C660FC" w:rsidRDefault="00C660FC" w:rsidP="00DB3E54">
      <w:pPr>
        <w:ind w:firstLine="0"/>
      </w:pPr>
      <w:r w:rsidRPr="00C660FC">
        <w:t>допомоги Селидівської міської ради»</w:t>
      </w:r>
    </w:p>
    <w:p w:rsidR="00C660FC" w:rsidRPr="00C660FC" w:rsidRDefault="00C660FC" w:rsidP="00DB3E54">
      <w:pPr>
        <w:ind w:firstLine="0"/>
      </w:pPr>
      <w:r w:rsidRPr="00C660FC">
        <w:t>на баланс міської ради</w:t>
      </w:r>
    </w:p>
    <w:p w:rsidR="00C660FC" w:rsidRPr="00C660FC" w:rsidRDefault="00C660FC" w:rsidP="00DB3E54"/>
    <w:p w:rsidR="00C660FC" w:rsidRPr="00C660FC" w:rsidRDefault="00C660FC" w:rsidP="00DB3E54">
      <w:r w:rsidRPr="00C660FC">
        <w:t>Розглянувши лист комунального некомерційного підприємства «Це</w:t>
      </w:r>
      <w:r w:rsidR="00DB3E54">
        <w:t>нтр первинної медико-санітарної</w:t>
      </w:r>
      <w:r w:rsidRPr="00C660FC">
        <w:t xml:space="preserve">  допомоги  Селидівської    міської    ради» </w:t>
      </w:r>
      <w:r w:rsidR="00DB3E54">
        <w:t xml:space="preserve">                       від </w:t>
      </w:r>
      <w:r w:rsidR="0084123F">
        <w:t>28.01.2021</w:t>
      </w:r>
      <w:r w:rsidR="00DB3E54">
        <w:t xml:space="preserve"> </w:t>
      </w:r>
      <w:r w:rsidRPr="00C660FC">
        <w:t>№</w:t>
      </w:r>
      <w:r w:rsidR="00DB3E54">
        <w:t xml:space="preserve"> </w:t>
      </w:r>
      <w:r w:rsidRPr="00C660FC">
        <w:t>01-6/</w:t>
      </w:r>
      <w:r w:rsidR="0084123F">
        <w:t>108</w:t>
      </w:r>
      <w:r w:rsidRPr="00C660FC">
        <w:t xml:space="preserve">, клопотання міської ради від </w:t>
      </w:r>
      <w:r w:rsidR="0084123F">
        <w:t>26</w:t>
      </w:r>
      <w:r w:rsidRPr="00C660FC">
        <w:t>.01.20</w:t>
      </w:r>
      <w:r w:rsidR="0084123F">
        <w:t>21</w:t>
      </w:r>
      <w:r w:rsidR="00DB3E54">
        <w:t xml:space="preserve">                           </w:t>
      </w:r>
      <w:r w:rsidRPr="00C660FC">
        <w:t xml:space="preserve"> № 02-20 ж/</w:t>
      </w:r>
      <w:r w:rsidR="0084123F">
        <w:t>1</w:t>
      </w:r>
      <w:r w:rsidRPr="00C660FC">
        <w:t>-</w:t>
      </w:r>
      <w:r w:rsidR="0084123F">
        <w:t>126</w:t>
      </w:r>
      <w:r w:rsidRPr="00C660FC">
        <w:t>, відповідно до рішення міської ради від 26.06.2002 «Про управління майном комунальної  власності територіальної  громади м. Селидове» керуючись ст.ст. 26, 60 Закону України «Про місцеве самоврядування в Україні», міська рада</w:t>
      </w:r>
    </w:p>
    <w:p w:rsidR="00C660FC" w:rsidRPr="00C660FC" w:rsidRDefault="00C660FC" w:rsidP="00DB3E54"/>
    <w:p w:rsidR="00C660FC" w:rsidRPr="00C660FC" w:rsidRDefault="00C660FC" w:rsidP="00DB3E54">
      <w:r w:rsidRPr="00C660FC">
        <w:t>ВИРІШИЛА:</w:t>
      </w:r>
    </w:p>
    <w:p w:rsidR="00C660FC" w:rsidRPr="00C660FC" w:rsidRDefault="00C660FC" w:rsidP="00DB3E54"/>
    <w:p w:rsidR="00DB3E54" w:rsidRDefault="00C660FC" w:rsidP="00DB3E54">
      <w:r w:rsidRPr="00C660FC">
        <w:t>1. Дозволити безкоштовно передати з балансу комунального некомерційного підприємства «Центр первинної медико-санітарної допомоги Селидівської міської ради» (Марченко) автомобіль ВАЗ 213100, № АН 793</w:t>
      </w:r>
      <w:r w:rsidR="0084123F">
        <w:t>8</w:t>
      </w:r>
      <w:r w:rsidRPr="00C660FC">
        <w:t xml:space="preserve">4 ІЕ, інв.№ </w:t>
      </w:r>
      <w:r w:rsidR="0084123F">
        <w:t>10510001</w:t>
      </w:r>
      <w:r w:rsidRPr="00C660FC">
        <w:t xml:space="preserve">, на баланс міської  ради,  первісною вартістю - 98950,00 грн., залишкова    </w:t>
      </w:r>
      <w:r w:rsidR="0084123F">
        <w:t xml:space="preserve">              </w:t>
      </w:r>
      <w:r w:rsidRPr="00C660FC">
        <w:t xml:space="preserve">вартість – </w:t>
      </w:r>
      <w:r w:rsidR="0084123F">
        <w:t>0</w:t>
      </w:r>
      <w:r w:rsidRPr="00C660FC">
        <w:t>,00 грн.</w:t>
      </w:r>
    </w:p>
    <w:p w:rsidR="00C660FC" w:rsidRPr="00C660FC" w:rsidRDefault="00C660FC" w:rsidP="00DB3E54">
      <w:r w:rsidRPr="00C660FC">
        <w:t>2. Автомобіль передати згідно акту прийому передачі.</w:t>
      </w:r>
    </w:p>
    <w:p w:rsidR="00DB3E54" w:rsidRDefault="00C660FC" w:rsidP="00DB3E54">
      <w:pPr>
        <w:tabs>
          <w:tab w:val="left" w:pos="851"/>
        </w:tabs>
      </w:pPr>
      <w:r w:rsidRPr="00C660FC">
        <w:t>3. Включити до складу комісії з передачі рухомого майна міській раді</w:t>
      </w:r>
      <w:r w:rsidR="005E613B">
        <w:t xml:space="preserve"> </w:t>
      </w:r>
      <w:r w:rsidR="00DB3E54">
        <w:t xml:space="preserve">        </w:t>
      </w:r>
      <w:r w:rsidRPr="00C660FC">
        <w:t xml:space="preserve">від комунального некомерційного підприємства «Центр первинної медико-санітарної допомоги Селидівської міської ради»: головного </w:t>
      </w:r>
      <w:r w:rsidR="005E613B" w:rsidRPr="00C660FC">
        <w:t>бухгалтера</w:t>
      </w:r>
      <w:r w:rsidRPr="00C660FC">
        <w:t xml:space="preserve">, </w:t>
      </w:r>
      <w:r w:rsidR="008B22EA" w:rsidRPr="008B22EA">
        <w:t xml:space="preserve">  </w:t>
      </w:r>
      <w:r w:rsidRPr="00C660FC">
        <w:t xml:space="preserve">Бондаренко Т. М.; </w:t>
      </w:r>
      <w:r w:rsidR="001E63B1">
        <w:t xml:space="preserve"> </w:t>
      </w:r>
      <w:r w:rsidRPr="00C660FC">
        <w:t xml:space="preserve">від міської ради: заступника міського голови </w:t>
      </w:r>
      <w:r w:rsidR="0084123F">
        <w:t>Паначевного С.Ф</w:t>
      </w:r>
      <w:r w:rsidRPr="00C660FC">
        <w:t xml:space="preserve">., </w:t>
      </w:r>
      <w:r w:rsidR="009A2EAB">
        <w:t xml:space="preserve">керуючого справами виконкому Павленко Л.В., </w:t>
      </w:r>
      <w:r w:rsidRPr="00C660FC">
        <w:t>начальника відділу обліку і звітності міської ради Ботова В.А., начальника відділу з питань майна комунальної власності, житлово-комунального господарства і благоустрою міської ради  Фортель М.Л.</w:t>
      </w:r>
    </w:p>
    <w:p w:rsidR="00DB3E54" w:rsidRDefault="00C660FC" w:rsidP="00DB3E54">
      <w:pPr>
        <w:tabs>
          <w:tab w:val="left" w:pos="851"/>
        </w:tabs>
      </w:pPr>
      <w:r w:rsidRPr="00C660FC">
        <w:t>4. Здійснити реєстрацію автомобіля в територіальному сервісному центрі МВД України м. Покровськ (</w:t>
      </w:r>
      <w:r w:rsidR="0084123F">
        <w:t>Левченко</w:t>
      </w:r>
      <w:r w:rsidRPr="00C660FC">
        <w:t>).</w:t>
      </w:r>
    </w:p>
    <w:p w:rsidR="00C660FC" w:rsidRPr="00C660FC" w:rsidRDefault="00C660FC" w:rsidP="00DB3E54">
      <w:pPr>
        <w:tabs>
          <w:tab w:val="left" w:pos="851"/>
        </w:tabs>
      </w:pPr>
      <w:r w:rsidRPr="00C660FC">
        <w:t xml:space="preserve"> </w:t>
      </w:r>
    </w:p>
    <w:p w:rsidR="00C660FC" w:rsidRPr="00C660FC" w:rsidRDefault="00C660FC" w:rsidP="00DB3E54"/>
    <w:p w:rsidR="00C660FC" w:rsidRPr="00C660FC" w:rsidRDefault="00C660FC" w:rsidP="00DB3E54"/>
    <w:p w:rsidR="00C660FC" w:rsidRPr="00C660FC" w:rsidRDefault="00C660FC" w:rsidP="00DB3E54"/>
    <w:p w:rsidR="00522374" w:rsidRPr="00C660FC" w:rsidRDefault="00C660FC" w:rsidP="00DB3E54">
      <w:pPr>
        <w:ind w:firstLine="0"/>
      </w:pPr>
      <w:r w:rsidRPr="00C660FC">
        <w:t>Міський голова                                                                                       В.В.</w:t>
      </w:r>
      <w:r w:rsidR="0084123F">
        <w:t>НЕШИН</w:t>
      </w:r>
    </w:p>
    <w:sectPr w:rsidR="00522374" w:rsidRPr="00C660FC" w:rsidSect="001E63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EFB"/>
    <w:rsid w:val="001E63B1"/>
    <w:rsid w:val="00522374"/>
    <w:rsid w:val="005E613B"/>
    <w:rsid w:val="00830192"/>
    <w:rsid w:val="0084123F"/>
    <w:rsid w:val="00871E76"/>
    <w:rsid w:val="008B22EA"/>
    <w:rsid w:val="009A2EAB"/>
    <w:rsid w:val="00A9242B"/>
    <w:rsid w:val="00C660FC"/>
    <w:rsid w:val="00D32A43"/>
    <w:rsid w:val="00DB3E54"/>
    <w:rsid w:val="00DD086E"/>
    <w:rsid w:val="00E276A4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4"/>
    <w:pPr>
      <w:ind w:firstLine="708"/>
      <w:jc w:val="both"/>
    </w:pPr>
    <w:rPr>
      <w:rFonts w:ascii="Times New Roman" w:hAnsi="Times New Roman"/>
      <w:sz w:val="26"/>
      <w:szCs w:val="26"/>
      <w:lang w:val="uk-UA" w:eastAsia="en-US"/>
    </w:rPr>
  </w:style>
  <w:style w:type="paragraph" w:styleId="1">
    <w:name w:val="heading 1"/>
    <w:basedOn w:val="a"/>
    <w:next w:val="a"/>
    <w:link w:val="10"/>
    <w:qFormat/>
    <w:rsid w:val="00FD7E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FD7EFB"/>
    <w:pPr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2021-02-19T13:22:00Z</cp:lastPrinted>
  <dcterms:created xsi:type="dcterms:W3CDTF">2021-02-19T12:50:00Z</dcterms:created>
  <dcterms:modified xsi:type="dcterms:W3CDTF">2021-02-22T09:50:00Z</dcterms:modified>
</cp:coreProperties>
</file>